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4189" w14:textId="488196D3" w:rsidR="001406D2" w:rsidRDefault="001406D2" w:rsidP="00AC3CCF">
      <w:pPr>
        <w:ind w:firstLineChars="200" w:firstLine="456"/>
        <w:rPr>
          <w:rFonts w:hAnsiTheme="minorEastAsia" w:cs="ＭＳ Ｐゴシック"/>
          <w:color w:val="000000"/>
          <w:kern w:val="0"/>
        </w:rPr>
      </w:pPr>
      <w:r w:rsidRPr="001406D2">
        <w:rPr>
          <w:rFonts w:hAnsiTheme="minorEastAsia" w:cs="ＭＳ Ｐゴシック"/>
          <w:noProof/>
          <w:color w:val="000000"/>
          <w:kern w:val="0"/>
        </w:rPr>
        <mc:AlternateContent>
          <mc:Choice Requires="wps">
            <w:drawing>
              <wp:anchor distT="45720" distB="45720" distL="114300" distR="114300" simplePos="0" relativeHeight="251659264" behindDoc="0" locked="0" layoutInCell="1" allowOverlap="1" wp14:anchorId="667B2652" wp14:editId="24FA5D89">
                <wp:simplePos x="0" y="0"/>
                <wp:positionH relativeFrom="column">
                  <wp:posOffset>-328930</wp:posOffset>
                </wp:positionH>
                <wp:positionV relativeFrom="paragraph">
                  <wp:posOffset>19050</wp:posOffset>
                </wp:positionV>
                <wp:extent cx="6524625" cy="9216390"/>
                <wp:effectExtent l="19050" t="19050" r="47625" b="419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216390"/>
                        </a:xfrm>
                        <a:prstGeom prst="rect">
                          <a:avLst/>
                        </a:prstGeom>
                        <a:solidFill>
                          <a:srgbClr val="FFFFFF"/>
                        </a:solidFill>
                        <a:ln w="47625" cmpd="thickThin">
                          <a:solidFill>
                            <a:srgbClr val="000000"/>
                          </a:solidFill>
                          <a:miter lim="800000"/>
                          <a:headEnd/>
                          <a:tailEnd/>
                        </a:ln>
                      </wps:spPr>
                      <wps:txbx>
                        <w:txbxContent>
                          <w:p w14:paraId="5A9FA70E" w14:textId="10930FDA" w:rsidR="001406D2" w:rsidRPr="0002748F" w:rsidRDefault="001406D2" w:rsidP="001406D2">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川崎市総合自治会館</w:t>
                            </w:r>
                            <w:r w:rsidRPr="0002748F">
                              <w:rPr>
                                <w:rFonts w:asciiTheme="majorEastAsia" w:eastAsiaTheme="majorEastAsia" w:hAnsiTheme="majorEastAsia" w:hint="eastAsia"/>
                                <w:b/>
                                <w:sz w:val="40"/>
                                <w:szCs w:val="40"/>
                              </w:rPr>
                              <w:t>利用主催者留意事項</w:t>
                            </w:r>
                          </w:p>
                          <w:p w14:paraId="39D8AA24" w14:textId="7128460F" w:rsidR="001406D2" w:rsidRPr="00423C4E" w:rsidRDefault="001406D2" w:rsidP="001406D2">
                            <w:pPr>
                              <w:jc w:val="center"/>
                              <w:rPr>
                                <w:b/>
                                <w:sz w:val="28"/>
                                <w:szCs w:val="28"/>
                              </w:rPr>
                            </w:pPr>
                            <w:r w:rsidRPr="00423C4E">
                              <w:rPr>
                                <w:rFonts w:hint="eastAsia"/>
                                <w:b/>
                                <w:sz w:val="28"/>
                                <w:szCs w:val="28"/>
                              </w:rPr>
                              <w:t>（新型コロナウイルス感染拡大予防対策）</w:t>
                            </w:r>
                          </w:p>
                          <w:p w14:paraId="4803E9B0" w14:textId="77777777" w:rsidR="001406D2" w:rsidRDefault="001406D2" w:rsidP="00534BE8">
                            <w:pPr>
                              <w:spacing w:line="240" w:lineRule="exact"/>
                            </w:pPr>
                          </w:p>
                          <w:p w14:paraId="5928F122" w14:textId="77777777" w:rsidR="001406D2" w:rsidRDefault="001406D2" w:rsidP="00CA6230">
                            <w:pPr>
                              <w:widowControl/>
                              <w:spacing w:line="380" w:lineRule="exact"/>
                              <w:ind w:firstLineChars="100" w:firstLine="228"/>
                              <w:jc w:val="left"/>
                              <w:rPr>
                                <w:rFonts w:asciiTheme="majorEastAsia" w:eastAsiaTheme="majorEastAsia" w:hAnsiTheme="majorEastAsia" w:cs="ＭＳ Ｐゴシック"/>
                                <w:color w:val="000000"/>
                                <w:kern w:val="0"/>
                              </w:rPr>
                            </w:pPr>
                            <w:r w:rsidRPr="00AC3CCF">
                              <w:rPr>
                                <w:rFonts w:asciiTheme="majorEastAsia" w:eastAsiaTheme="majorEastAsia" w:hAnsiTheme="majorEastAsia" w:cs="ＭＳ Ｐゴシック" w:hint="eastAsia"/>
                                <w:color w:val="000000"/>
                                <w:kern w:val="0"/>
                              </w:rPr>
                              <w:t>川崎市総合自治会館</w:t>
                            </w:r>
                            <w:r w:rsidRPr="00423C4E">
                              <w:rPr>
                                <w:rFonts w:asciiTheme="majorEastAsia" w:eastAsiaTheme="majorEastAsia" w:hAnsiTheme="majorEastAsia" w:cs="ＭＳ Ｐゴシック"/>
                                <w:color w:val="000000"/>
                                <w:kern w:val="0"/>
                              </w:rPr>
                              <w:t>において、</w:t>
                            </w:r>
                            <w:r w:rsidRPr="00AC3CCF">
                              <w:rPr>
                                <w:rFonts w:asciiTheme="majorEastAsia" w:eastAsiaTheme="majorEastAsia" w:hAnsiTheme="majorEastAsia" w:cs="ＭＳ Ｐゴシック" w:hint="eastAsia"/>
                                <w:color w:val="000000"/>
                                <w:kern w:val="0"/>
                              </w:rPr>
                              <w:t>会議</w:t>
                            </w:r>
                            <w:r w:rsidRPr="00423C4E">
                              <w:rPr>
                                <w:rFonts w:asciiTheme="majorEastAsia" w:eastAsiaTheme="majorEastAsia" w:hAnsiTheme="majorEastAsia" w:cs="ＭＳ Ｐゴシック"/>
                                <w:color w:val="000000"/>
                                <w:kern w:val="0"/>
                              </w:rPr>
                              <w:t>、</w:t>
                            </w:r>
                            <w:r w:rsidRPr="00AC3CCF">
                              <w:rPr>
                                <w:rFonts w:asciiTheme="majorEastAsia" w:eastAsiaTheme="majorEastAsia" w:hAnsiTheme="majorEastAsia" w:cs="ＭＳ Ｐゴシック" w:hint="eastAsia"/>
                                <w:color w:val="000000"/>
                                <w:kern w:val="0"/>
                              </w:rPr>
                              <w:t>研修、</w:t>
                            </w:r>
                            <w:r w:rsidRPr="00423C4E">
                              <w:rPr>
                                <w:rFonts w:asciiTheme="majorEastAsia" w:eastAsiaTheme="majorEastAsia" w:hAnsiTheme="majorEastAsia" w:cs="ＭＳ Ｐゴシック"/>
                                <w:color w:val="000000"/>
                                <w:kern w:val="0"/>
                              </w:rPr>
                              <w:t>講演会等</w:t>
                            </w:r>
                            <w:r w:rsidRPr="00AC3CCF">
                              <w:rPr>
                                <w:rFonts w:asciiTheme="majorEastAsia" w:eastAsiaTheme="majorEastAsia" w:hAnsiTheme="majorEastAsia" w:cs="ＭＳ Ｐゴシック" w:hint="eastAsia"/>
                                <w:color w:val="000000"/>
                                <w:kern w:val="0"/>
                              </w:rPr>
                              <w:t>を</w:t>
                            </w:r>
                            <w:r w:rsidRPr="00423C4E">
                              <w:rPr>
                                <w:rFonts w:asciiTheme="majorEastAsia" w:eastAsiaTheme="majorEastAsia" w:hAnsiTheme="majorEastAsia" w:cs="ＭＳ Ｐゴシック"/>
                                <w:color w:val="000000"/>
                                <w:kern w:val="0"/>
                              </w:rPr>
                              <w:t>開催</w:t>
                            </w:r>
                            <w:r w:rsidRPr="00AC3CCF">
                              <w:rPr>
                                <w:rFonts w:asciiTheme="majorEastAsia" w:eastAsiaTheme="majorEastAsia" w:hAnsiTheme="majorEastAsia" w:cs="ＭＳ Ｐゴシック" w:hint="eastAsia"/>
                                <w:color w:val="000000"/>
                                <w:kern w:val="0"/>
                              </w:rPr>
                              <w:t>する</w:t>
                            </w:r>
                            <w:r w:rsidRPr="00423C4E">
                              <w:rPr>
                                <w:rFonts w:asciiTheme="majorEastAsia" w:eastAsiaTheme="majorEastAsia" w:hAnsiTheme="majorEastAsia" w:cs="ＭＳ Ｐゴシック"/>
                                <w:color w:val="000000"/>
                                <w:kern w:val="0"/>
                              </w:rPr>
                              <w:t>場合には、</w:t>
                            </w:r>
                            <w:r>
                              <w:rPr>
                                <w:rFonts w:asciiTheme="majorEastAsia" w:eastAsiaTheme="majorEastAsia" w:hAnsiTheme="majorEastAsia" w:cs="ＭＳ Ｐゴシック" w:hint="eastAsia"/>
                                <w:color w:val="000000"/>
                                <w:kern w:val="0"/>
                              </w:rPr>
                              <w:t>以下の新型コロナウイルス感染拡大防止策を</w:t>
                            </w:r>
                            <w:r w:rsidRPr="00AC3CCF">
                              <w:rPr>
                                <w:rFonts w:asciiTheme="majorEastAsia" w:eastAsiaTheme="majorEastAsia" w:hAnsiTheme="majorEastAsia" w:cs="ＭＳ Ｐゴシック" w:hint="eastAsia"/>
                                <w:color w:val="000000"/>
                                <w:kern w:val="0"/>
                              </w:rPr>
                              <w:t>会議等</w:t>
                            </w:r>
                            <w:r w:rsidRPr="00423C4E">
                              <w:rPr>
                                <w:rFonts w:asciiTheme="majorEastAsia" w:eastAsiaTheme="majorEastAsia" w:hAnsiTheme="majorEastAsia" w:cs="ＭＳ Ｐゴシック"/>
                                <w:color w:val="000000"/>
                                <w:kern w:val="0"/>
                              </w:rPr>
                              <w:t>の主</w:t>
                            </w:r>
                            <w:r w:rsidRPr="00AC3CCF">
                              <w:rPr>
                                <w:rFonts w:asciiTheme="majorEastAsia" w:eastAsiaTheme="majorEastAsia" w:hAnsiTheme="majorEastAsia" w:cs="ＭＳ Ｐゴシック"/>
                                <w:color w:val="000000"/>
                                <w:kern w:val="0"/>
                              </w:rPr>
                              <w:t>催者</w:t>
                            </w:r>
                            <w:r>
                              <w:rPr>
                                <w:rFonts w:asciiTheme="majorEastAsia" w:eastAsiaTheme="majorEastAsia" w:hAnsiTheme="majorEastAsia" w:cs="ＭＳ Ｐゴシック" w:hint="eastAsia"/>
                                <w:color w:val="000000"/>
                                <w:kern w:val="0"/>
                              </w:rPr>
                              <w:t>の責任において実施することが必要となりますので、十分ご理解のうえ施設利用をしてください</w:t>
                            </w:r>
                            <w:r w:rsidRPr="00423C4E">
                              <w:rPr>
                                <w:rFonts w:asciiTheme="majorEastAsia" w:eastAsiaTheme="majorEastAsia" w:hAnsiTheme="majorEastAsia" w:cs="ＭＳ Ｐゴシック"/>
                                <w:color w:val="000000"/>
                                <w:kern w:val="0"/>
                              </w:rPr>
                              <w:t>。</w:t>
                            </w:r>
                          </w:p>
                          <w:p w14:paraId="12B78A48" w14:textId="77777777" w:rsidR="001406D2" w:rsidRPr="00AC3CCF" w:rsidRDefault="001406D2" w:rsidP="00534BE8">
                            <w:pPr>
                              <w:widowControl/>
                              <w:spacing w:line="360" w:lineRule="exact"/>
                              <w:ind w:firstLineChars="100" w:firstLine="228"/>
                              <w:jc w:val="left"/>
                              <w:rPr>
                                <w:rFonts w:asciiTheme="majorEastAsia" w:eastAsiaTheme="majorEastAsia" w:hAnsiTheme="majorEastAsia" w:cs="ＭＳ Ｐゴシック"/>
                                <w:color w:val="000000"/>
                                <w:kern w:val="0"/>
                              </w:rPr>
                            </w:pPr>
                          </w:p>
                          <w:p w14:paraId="2640B956" w14:textId="6C8ACD1B" w:rsidR="001406D2" w:rsidRDefault="001406D2" w:rsidP="00CA6230">
                            <w:pPr>
                              <w:widowControl/>
                              <w:spacing w:line="380" w:lineRule="exact"/>
                              <w:jc w:val="left"/>
                              <w:rPr>
                                <w:rFonts w:asciiTheme="majorEastAsia" w:eastAsiaTheme="majorEastAsia" w:hAnsiTheme="majorEastAsia" w:cs="ＭＳ Ｐゴシック"/>
                                <w:b/>
                                <w:color w:val="000000"/>
                                <w:kern w:val="0"/>
                              </w:rPr>
                            </w:pPr>
                            <w:r w:rsidRPr="008048B9">
                              <w:rPr>
                                <w:rFonts w:asciiTheme="majorEastAsia" w:eastAsiaTheme="majorEastAsia" w:hAnsiTheme="majorEastAsia" w:cs="ＭＳ Ｐゴシック" w:hint="eastAsia"/>
                                <w:b/>
                                <w:color w:val="000000"/>
                                <w:kern w:val="0"/>
                              </w:rPr>
                              <w:t>１　開催</w:t>
                            </w:r>
                            <w:r w:rsidRPr="008048B9">
                              <w:rPr>
                                <w:rFonts w:asciiTheme="majorEastAsia" w:eastAsiaTheme="majorEastAsia" w:hAnsiTheme="majorEastAsia" w:cs="ＭＳ Ｐゴシック"/>
                                <w:b/>
                                <w:color w:val="000000"/>
                                <w:kern w:val="0"/>
                              </w:rPr>
                              <w:t>前</w:t>
                            </w:r>
                          </w:p>
                          <w:p w14:paraId="23EB79B3" w14:textId="77777777" w:rsidR="001D4133" w:rsidRPr="008048B9" w:rsidRDefault="001D4133" w:rsidP="00CA6230">
                            <w:pPr>
                              <w:widowControl/>
                              <w:spacing w:line="380" w:lineRule="exact"/>
                              <w:jc w:val="left"/>
                              <w:rPr>
                                <w:rFonts w:asciiTheme="majorEastAsia" w:eastAsiaTheme="majorEastAsia" w:hAnsiTheme="majorEastAsia" w:cs="ＭＳ Ｐゴシック"/>
                                <w:b/>
                                <w:color w:val="000000"/>
                                <w:kern w:val="0"/>
                              </w:rPr>
                            </w:pPr>
                          </w:p>
                          <w:p w14:paraId="1C12CF2B" w14:textId="74A8ECFC" w:rsidR="001406D2" w:rsidRDefault="001406D2" w:rsidP="00CA6230">
                            <w:pPr>
                              <w:widowControl/>
                              <w:spacing w:line="380" w:lineRule="exact"/>
                              <w:ind w:leftChars="100" w:left="456" w:hangingChars="100" w:hanging="228"/>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AC3CCF">
                              <w:rPr>
                                <w:rFonts w:asciiTheme="majorEastAsia" w:eastAsiaTheme="majorEastAsia" w:hAnsiTheme="majorEastAsia" w:cs="ＭＳ Ｐゴシック" w:hint="eastAsia"/>
                                <w:color w:val="000000"/>
                                <w:kern w:val="0"/>
                              </w:rPr>
                              <w:t>会議</w:t>
                            </w:r>
                            <w:r w:rsidRPr="00AC3CCF">
                              <w:rPr>
                                <w:rFonts w:asciiTheme="majorEastAsia" w:eastAsiaTheme="majorEastAsia" w:hAnsiTheme="majorEastAsia" w:cs="ＭＳ Ｐゴシック"/>
                                <w:color w:val="000000"/>
                                <w:kern w:val="0"/>
                              </w:rPr>
                              <w:t>等の</w:t>
                            </w:r>
                            <w:r w:rsidRPr="00AC3CCF">
                              <w:rPr>
                                <w:rFonts w:asciiTheme="majorEastAsia" w:eastAsiaTheme="majorEastAsia" w:hAnsiTheme="majorEastAsia" w:cs="ＭＳ Ｐゴシック" w:hint="eastAsia"/>
                                <w:color w:val="000000"/>
                                <w:kern w:val="0"/>
                              </w:rPr>
                              <w:t>参加</w:t>
                            </w:r>
                            <w:r w:rsidRPr="00423C4E">
                              <w:rPr>
                                <w:rFonts w:asciiTheme="majorEastAsia" w:eastAsiaTheme="majorEastAsia" w:hAnsiTheme="majorEastAsia" w:cs="ＭＳ Ｐゴシック"/>
                                <w:color w:val="000000"/>
                                <w:kern w:val="0"/>
                              </w:rPr>
                              <w:t>者</w:t>
                            </w:r>
                            <w:r>
                              <w:rPr>
                                <w:rFonts w:asciiTheme="majorEastAsia" w:eastAsiaTheme="majorEastAsia" w:hAnsiTheme="majorEastAsia" w:cs="ＭＳ Ｐゴシック" w:hint="eastAsia"/>
                                <w:color w:val="000000"/>
                                <w:kern w:val="0"/>
                              </w:rPr>
                              <w:t>及び</w:t>
                            </w:r>
                            <w:r w:rsidRPr="00423C4E">
                              <w:rPr>
                                <w:rFonts w:asciiTheme="majorEastAsia" w:eastAsiaTheme="majorEastAsia" w:hAnsiTheme="majorEastAsia" w:cs="ＭＳ Ｐゴシック"/>
                                <w:color w:val="000000"/>
                                <w:kern w:val="0"/>
                              </w:rPr>
                              <w:t>スタッフ</w:t>
                            </w:r>
                            <w:r w:rsidR="00F02894">
                              <w:rPr>
                                <w:rFonts w:asciiTheme="majorEastAsia" w:eastAsiaTheme="majorEastAsia" w:hAnsiTheme="majorEastAsia" w:cs="ＭＳ Ｐゴシック" w:hint="eastAsia"/>
                                <w:color w:val="000000"/>
                                <w:kern w:val="0"/>
                              </w:rPr>
                              <w:t>に</w:t>
                            </w:r>
                            <w:r w:rsidR="001D4133">
                              <w:rPr>
                                <w:rFonts w:asciiTheme="majorEastAsia" w:eastAsiaTheme="majorEastAsia" w:hAnsiTheme="majorEastAsia" w:cs="ＭＳ Ｐゴシック" w:hint="eastAsia"/>
                                <w:color w:val="000000"/>
                                <w:kern w:val="0"/>
                              </w:rPr>
                              <w:t>対して</w:t>
                            </w:r>
                            <w:r w:rsidR="00F02894">
                              <w:rPr>
                                <w:rFonts w:asciiTheme="majorEastAsia" w:eastAsiaTheme="majorEastAsia" w:hAnsiTheme="majorEastAsia" w:cs="ＭＳ Ｐゴシック" w:hint="eastAsia"/>
                                <w:color w:val="000000"/>
                                <w:kern w:val="0"/>
                              </w:rPr>
                              <w:t>、基本的な感染対策を徹底する。（場面に応じた適切なマスクの着脱、こまめな手洗い</w:t>
                            </w:r>
                            <w:r w:rsidR="001D4133">
                              <w:rPr>
                                <w:rFonts w:asciiTheme="majorEastAsia" w:eastAsiaTheme="majorEastAsia" w:hAnsiTheme="majorEastAsia" w:cs="ＭＳ Ｐゴシック" w:hint="eastAsia"/>
                                <w:color w:val="000000"/>
                                <w:kern w:val="0"/>
                              </w:rPr>
                              <w:t>、換気</w:t>
                            </w:r>
                            <w:r w:rsidR="00F02894">
                              <w:rPr>
                                <w:rFonts w:asciiTheme="majorEastAsia" w:eastAsiaTheme="majorEastAsia" w:hAnsiTheme="majorEastAsia" w:cs="ＭＳ Ｐゴシック" w:hint="eastAsia"/>
                                <w:color w:val="000000"/>
                                <w:kern w:val="0"/>
                              </w:rPr>
                              <w:t>の実施等）</w:t>
                            </w:r>
                          </w:p>
                          <w:p w14:paraId="18A25D92" w14:textId="77777777" w:rsidR="001406D2" w:rsidRPr="00AC3CCF" w:rsidRDefault="001406D2" w:rsidP="00534BE8">
                            <w:pPr>
                              <w:widowControl/>
                              <w:spacing w:line="320" w:lineRule="exact"/>
                              <w:ind w:leftChars="100" w:left="456" w:hangingChars="100" w:hanging="228"/>
                              <w:jc w:val="left"/>
                              <w:rPr>
                                <w:rFonts w:asciiTheme="majorEastAsia" w:eastAsiaTheme="majorEastAsia" w:hAnsiTheme="majorEastAsia" w:cs="ＭＳ Ｐゴシック"/>
                                <w:color w:val="000000"/>
                                <w:kern w:val="0"/>
                              </w:rPr>
                            </w:pPr>
                          </w:p>
                          <w:p w14:paraId="27EC5F51" w14:textId="77777777" w:rsidR="001406D2" w:rsidRPr="00AC3CCF" w:rsidRDefault="001406D2" w:rsidP="00CA6230">
                            <w:pPr>
                              <w:widowControl/>
                              <w:spacing w:line="380" w:lineRule="exact"/>
                              <w:ind w:firstLineChars="100" w:firstLine="228"/>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423C4E">
                              <w:rPr>
                                <w:rFonts w:asciiTheme="majorEastAsia" w:eastAsiaTheme="majorEastAsia" w:hAnsiTheme="majorEastAsia" w:cs="ＭＳ Ｐゴシック"/>
                                <w:color w:val="000000"/>
                                <w:kern w:val="0"/>
                              </w:rPr>
                              <w:t>本</w:t>
                            </w:r>
                            <w:r w:rsidRPr="00AC3CCF">
                              <w:rPr>
                                <w:rFonts w:asciiTheme="majorEastAsia" w:eastAsiaTheme="majorEastAsia" w:hAnsiTheme="majorEastAsia" w:cs="ＭＳ Ｐゴシック" w:hint="eastAsia"/>
                                <w:color w:val="000000"/>
                                <w:kern w:val="0"/>
                              </w:rPr>
                              <w:t>留意事項について</w:t>
                            </w:r>
                            <w:r w:rsidRPr="00423C4E">
                              <w:rPr>
                                <w:rFonts w:asciiTheme="majorEastAsia" w:eastAsiaTheme="majorEastAsia" w:hAnsiTheme="majorEastAsia" w:cs="ＭＳ Ｐゴシック"/>
                                <w:color w:val="000000"/>
                                <w:kern w:val="0"/>
                              </w:rPr>
                              <w:t>、</w:t>
                            </w:r>
                            <w:r>
                              <w:rPr>
                                <w:rFonts w:asciiTheme="majorEastAsia" w:eastAsiaTheme="majorEastAsia" w:hAnsiTheme="majorEastAsia" w:cs="ＭＳ Ｐゴシック" w:hint="eastAsia"/>
                                <w:color w:val="000000"/>
                                <w:kern w:val="0"/>
                              </w:rPr>
                              <w:t>関係者</w:t>
                            </w:r>
                            <w:r w:rsidRPr="00423C4E">
                              <w:rPr>
                                <w:rFonts w:asciiTheme="majorEastAsia" w:eastAsiaTheme="majorEastAsia" w:hAnsiTheme="majorEastAsia" w:cs="ＭＳ Ｐゴシック"/>
                                <w:color w:val="000000"/>
                                <w:kern w:val="0"/>
                              </w:rPr>
                              <w:t>全員に周知徹底を図る。</w:t>
                            </w:r>
                          </w:p>
                          <w:p w14:paraId="32115F86" w14:textId="5D26DE0A" w:rsidR="001406D2" w:rsidRDefault="001406D2" w:rsidP="00534BE8">
                            <w:pPr>
                              <w:widowControl/>
                              <w:spacing w:line="360" w:lineRule="exact"/>
                              <w:ind w:firstLineChars="100" w:firstLine="228"/>
                              <w:jc w:val="left"/>
                              <w:rPr>
                                <w:rFonts w:asciiTheme="majorEastAsia" w:eastAsiaTheme="majorEastAsia" w:hAnsiTheme="majorEastAsia" w:cs="ＭＳ Ｐゴシック"/>
                                <w:color w:val="000000"/>
                                <w:kern w:val="0"/>
                              </w:rPr>
                            </w:pPr>
                          </w:p>
                          <w:p w14:paraId="3721126E" w14:textId="77777777" w:rsidR="001D4133" w:rsidRPr="00AC3CCF" w:rsidRDefault="001D4133" w:rsidP="00534BE8">
                            <w:pPr>
                              <w:widowControl/>
                              <w:spacing w:line="360" w:lineRule="exact"/>
                              <w:ind w:firstLineChars="100" w:firstLine="228"/>
                              <w:jc w:val="left"/>
                              <w:rPr>
                                <w:rFonts w:asciiTheme="majorEastAsia" w:eastAsiaTheme="majorEastAsia" w:hAnsiTheme="majorEastAsia" w:cs="ＭＳ Ｐゴシック"/>
                                <w:color w:val="000000"/>
                                <w:kern w:val="0"/>
                              </w:rPr>
                            </w:pPr>
                          </w:p>
                          <w:p w14:paraId="5F8A5AE4" w14:textId="1BA8894B" w:rsidR="001406D2" w:rsidRDefault="001406D2" w:rsidP="00CA6230">
                            <w:pPr>
                              <w:widowControl/>
                              <w:spacing w:line="380" w:lineRule="exact"/>
                              <w:jc w:val="left"/>
                              <w:rPr>
                                <w:rFonts w:asciiTheme="majorEastAsia" w:eastAsiaTheme="majorEastAsia" w:hAnsiTheme="majorEastAsia" w:cs="ＭＳ Ｐゴシック"/>
                                <w:b/>
                                <w:color w:val="000000"/>
                                <w:kern w:val="0"/>
                              </w:rPr>
                            </w:pPr>
                            <w:r w:rsidRPr="008048B9">
                              <w:rPr>
                                <w:rFonts w:asciiTheme="majorEastAsia" w:eastAsiaTheme="majorEastAsia" w:hAnsiTheme="majorEastAsia" w:cs="ＭＳ Ｐゴシック" w:hint="eastAsia"/>
                                <w:b/>
                                <w:color w:val="000000"/>
                                <w:kern w:val="0"/>
                              </w:rPr>
                              <w:t>２　開催</w:t>
                            </w:r>
                            <w:r w:rsidRPr="008048B9">
                              <w:rPr>
                                <w:rFonts w:asciiTheme="majorEastAsia" w:eastAsiaTheme="majorEastAsia" w:hAnsiTheme="majorEastAsia" w:cs="ＭＳ Ｐゴシック"/>
                                <w:b/>
                                <w:color w:val="000000"/>
                                <w:kern w:val="0"/>
                              </w:rPr>
                              <w:t>当日</w:t>
                            </w:r>
                          </w:p>
                          <w:p w14:paraId="2BA7BDBE" w14:textId="77777777" w:rsidR="001D4133" w:rsidRPr="008048B9" w:rsidRDefault="001D4133" w:rsidP="00CA6230">
                            <w:pPr>
                              <w:widowControl/>
                              <w:spacing w:line="380" w:lineRule="exact"/>
                              <w:jc w:val="left"/>
                              <w:rPr>
                                <w:rFonts w:asciiTheme="majorEastAsia" w:eastAsiaTheme="majorEastAsia" w:hAnsiTheme="majorEastAsia" w:cs="ＭＳ Ｐゴシック"/>
                                <w:b/>
                                <w:color w:val="000000"/>
                                <w:kern w:val="0"/>
                              </w:rPr>
                            </w:pPr>
                          </w:p>
                          <w:p w14:paraId="59CDB40B" w14:textId="77777777" w:rsidR="001406D2" w:rsidRPr="00423C4E" w:rsidRDefault="001406D2" w:rsidP="00CA6230">
                            <w:pPr>
                              <w:widowControl/>
                              <w:spacing w:line="380" w:lineRule="exact"/>
                              <w:ind w:firstLineChars="100" w:firstLine="228"/>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color w:val="000000"/>
                                <w:kern w:val="0"/>
                              </w:rPr>
                              <w:t>○</w:t>
                            </w:r>
                            <w:r w:rsidRPr="00423C4E">
                              <w:rPr>
                                <w:rFonts w:asciiTheme="majorEastAsia" w:eastAsiaTheme="majorEastAsia" w:hAnsiTheme="majorEastAsia" w:cs="ＭＳ Ｐゴシック"/>
                                <w:color w:val="000000"/>
                                <w:kern w:val="0"/>
                              </w:rPr>
                              <w:t>感染防止策として以下の措置を講ずる。</w:t>
                            </w:r>
                          </w:p>
                          <w:p w14:paraId="4380F452" w14:textId="77777777" w:rsidR="001406D2" w:rsidRPr="00783A7A" w:rsidRDefault="001406D2" w:rsidP="00CA6230">
                            <w:pPr>
                              <w:spacing w:line="380" w:lineRule="exact"/>
                              <w:ind w:leftChars="200" w:left="684" w:hangingChars="100" w:hanging="228"/>
                              <w:rPr>
                                <w:rFonts w:hAnsiTheme="minorEastAsia" w:cs="ＭＳ Ｐゴシック"/>
                                <w:color w:val="000000"/>
                                <w:kern w:val="0"/>
                              </w:rPr>
                            </w:pPr>
                            <w:bookmarkStart w:id="0" w:name="_Hlk86220236"/>
                            <w:r>
                              <w:rPr>
                                <w:rFonts w:hAnsiTheme="minorEastAsia" w:cs="ＭＳ Ｐゴシック" w:hint="eastAsia"/>
                                <w:color w:val="000000"/>
                                <w:kern w:val="0"/>
                              </w:rPr>
                              <w:t>・体温管理、健康管理を徹底する。</w:t>
                            </w:r>
                          </w:p>
                          <w:p w14:paraId="4529BDF6" w14:textId="4C5C03B0" w:rsidR="001406D2" w:rsidRDefault="001406D2" w:rsidP="00CA6230">
                            <w:pPr>
                              <w:spacing w:line="380" w:lineRule="exact"/>
                              <w:ind w:firstLineChars="200" w:firstLine="456"/>
                              <w:rPr>
                                <w:rFonts w:hAnsiTheme="minorEastAsia" w:cs="ＭＳ Ｐゴシック"/>
                                <w:color w:val="000000"/>
                                <w:kern w:val="0"/>
                              </w:rPr>
                            </w:pPr>
                            <w:r w:rsidRPr="00783A7A">
                              <w:rPr>
                                <w:rFonts w:hAnsiTheme="minorEastAsia" w:cs="ＭＳ Ｐゴシック" w:hint="eastAsia"/>
                                <w:color w:val="000000"/>
                                <w:kern w:val="0"/>
                              </w:rPr>
                              <w:t>・咳エチケット、</w:t>
                            </w:r>
                            <w:r w:rsidRPr="00783A7A">
                              <w:rPr>
                                <w:rFonts w:hAnsiTheme="minorEastAsia" w:cs="ＭＳ Ｐゴシック"/>
                                <w:color w:val="000000"/>
                                <w:kern w:val="0"/>
                              </w:rPr>
                              <w:t>マスク</w:t>
                            </w:r>
                            <w:r w:rsidR="009F72C2">
                              <w:rPr>
                                <w:rFonts w:hAnsiTheme="minorEastAsia" w:cs="ＭＳ Ｐゴシック" w:hint="eastAsia"/>
                                <w:color w:val="000000"/>
                                <w:kern w:val="0"/>
                              </w:rPr>
                              <w:t>の正しい</w:t>
                            </w:r>
                            <w:r w:rsidRPr="00783A7A">
                              <w:rPr>
                                <w:rFonts w:hAnsiTheme="minorEastAsia" w:cs="ＭＳ Ｐゴシック"/>
                                <w:color w:val="000000"/>
                                <w:kern w:val="0"/>
                              </w:rPr>
                              <w:t>着用及び定期的な手指消毒</w:t>
                            </w:r>
                            <w:r w:rsidRPr="00783A7A">
                              <w:rPr>
                                <w:rFonts w:hAnsiTheme="minorEastAsia" w:cs="ＭＳ Ｐゴシック" w:hint="eastAsia"/>
                                <w:color w:val="000000"/>
                                <w:kern w:val="0"/>
                              </w:rPr>
                              <w:t>などの</w:t>
                            </w:r>
                            <w:r w:rsidRPr="00783A7A">
                              <w:rPr>
                                <w:rFonts w:hAnsiTheme="minorEastAsia" w:cs="ＭＳ Ｐゴシック"/>
                                <w:color w:val="000000"/>
                                <w:kern w:val="0"/>
                              </w:rPr>
                              <w:t>衛生管理を</w:t>
                            </w:r>
                            <w:r w:rsidRPr="00783A7A">
                              <w:rPr>
                                <w:rFonts w:hAnsiTheme="minorEastAsia" w:cs="ＭＳ Ｐゴシック" w:hint="eastAsia"/>
                                <w:color w:val="000000"/>
                                <w:kern w:val="0"/>
                              </w:rPr>
                              <w:t>徹底</w:t>
                            </w:r>
                            <w:r w:rsidRPr="00783A7A">
                              <w:rPr>
                                <w:rFonts w:hAnsiTheme="minorEastAsia" w:cs="ＭＳ Ｐゴシック"/>
                                <w:color w:val="000000"/>
                                <w:kern w:val="0"/>
                              </w:rPr>
                              <w:t>する。</w:t>
                            </w:r>
                          </w:p>
                          <w:p w14:paraId="4CC9513E" w14:textId="77777777" w:rsidR="0048709C" w:rsidRDefault="0048709C" w:rsidP="0048709C">
                            <w:pPr>
                              <w:ind w:leftChars="200" w:left="684" w:hangingChars="100" w:hanging="228"/>
                              <w:rPr>
                                <w:rFonts w:hAnsiTheme="minorEastAsia" w:cs="ＭＳ Ｐゴシック"/>
                                <w:color w:val="000000"/>
                                <w:kern w:val="0"/>
                              </w:rPr>
                            </w:pPr>
                            <w:r>
                              <w:rPr>
                                <w:rFonts w:hAnsiTheme="minorEastAsia" w:hint="eastAsia"/>
                              </w:rPr>
                              <w:t>・</w:t>
                            </w:r>
                            <w:r>
                              <w:rPr>
                                <w:rFonts w:hAnsiTheme="minorEastAsia" w:cs="ＭＳ Ｐゴシック" w:hint="eastAsia"/>
                                <w:color w:val="000000"/>
                                <w:kern w:val="0"/>
                              </w:rPr>
                              <w:t>マスクは、鼻と口を確実に覆い、隙間ができないよう正しく着用し、品質の確かなものを選択する。</w:t>
                            </w:r>
                          </w:p>
                          <w:p w14:paraId="2D0E64FB" w14:textId="1B42BB3C" w:rsidR="009F72C2" w:rsidRDefault="009F72C2" w:rsidP="009F72C2">
                            <w:pPr>
                              <w:widowControl/>
                              <w:spacing w:line="380" w:lineRule="exact"/>
                              <w:ind w:leftChars="200" w:left="684" w:hangingChars="100" w:hanging="228"/>
                              <w:jc w:val="left"/>
                              <w:rPr>
                                <w:rFonts w:hAnsiTheme="minorEastAsia" w:cs="ＭＳ Ｐゴシック"/>
                                <w:color w:val="000000"/>
                                <w:kern w:val="0"/>
                              </w:rPr>
                            </w:pPr>
                            <w:bookmarkStart w:id="1" w:name="_Hlk86221767"/>
                            <w:r>
                              <w:rPr>
                                <w:rFonts w:hAnsiTheme="minorEastAsia" w:cs="ＭＳ Ｐゴシック" w:hint="eastAsia"/>
                                <w:color w:val="000000"/>
                                <w:kern w:val="0"/>
                              </w:rPr>
                              <w:t>・</w:t>
                            </w:r>
                            <w:r w:rsidR="00F242E9">
                              <w:rPr>
                                <w:rFonts w:hAnsiTheme="minorEastAsia" w:cs="ＭＳ Ｐゴシック" w:hint="eastAsia"/>
                                <w:color w:val="000000"/>
                                <w:kern w:val="0"/>
                              </w:rPr>
                              <w:t>三密</w:t>
                            </w:r>
                            <w:r w:rsidR="00A92A6A">
                              <w:rPr>
                                <w:rFonts w:hAnsiTheme="minorEastAsia" w:cs="ＭＳ Ｐゴシック" w:hint="eastAsia"/>
                                <w:color w:val="000000"/>
                                <w:kern w:val="0"/>
                              </w:rPr>
                              <w:t>を</w:t>
                            </w:r>
                            <w:r w:rsidR="00F242E9">
                              <w:rPr>
                                <w:rFonts w:hAnsiTheme="minorEastAsia" w:cs="ＭＳ Ｐゴシック" w:hint="eastAsia"/>
                                <w:color w:val="000000"/>
                                <w:kern w:val="0"/>
                              </w:rPr>
                              <w:t>回避</w:t>
                            </w:r>
                            <w:r w:rsidR="00A92A6A">
                              <w:rPr>
                                <w:rFonts w:hAnsiTheme="minorEastAsia" w:cs="ＭＳ Ｐゴシック" w:hint="eastAsia"/>
                                <w:color w:val="000000"/>
                                <w:kern w:val="0"/>
                              </w:rPr>
                              <w:t>し</w:t>
                            </w:r>
                            <w:r w:rsidR="00F242E9">
                              <w:rPr>
                                <w:rFonts w:hAnsiTheme="minorEastAsia" w:cs="ＭＳ Ｐゴシック" w:hint="eastAsia"/>
                                <w:color w:val="000000"/>
                                <w:kern w:val="0"/>
                              </w:rPr>
                              <w:t>、</w:t>
                            </w:r>
                            <w:r>
                              <w:rPr>
                                <w:rFonts w:hAnsiTheme="minorEastAsia" w:cs="ＭＳ Ｐゴシック" w:hint="eastAsia"/>
                                <w:color w:val="000000"/>
                                <w:kern w:val="0"/>
                              </w:rPr>
                              <w:t>マスクを</w:t>
                            </w:r>
                            <w:r w:rsidR="00F242E9">
                              <w:rPr>
                                <w:rFonts w:hAnsiTheme="minorEastAsia" w:cs="ＭＳ Ｐゴシック" w:hint="eastAsia"/>
                                <w:color w:val="000000"/>
                                <w:kern w:val="0"/>
                              </w:rPr>
                              <w:t>正しく</w:t>
                            </w:r>
                            <w:r>
                              <w:rPr>
                                <w:rFonts w:hAnsiTheme="minorEastAsia" w:cs="ＭＳ Ｐゴシック" w:hint="eastAsia"/>
                                <w:color w:val="000000"/>
                                <w:kern w:val="0"/>
                              </w:rPr>
                              <w:t>着用してい</w:t>
                            </w:r>
                            <w:r w:rsidR="004D2CBD">
                              <w:rPr>
                                <w:rFonts w:hAnsiTheme="minorEastAsia" w:cs="ＭＳ Ｐゴシック" w:hint="eastAsia"/>
                                <w:color w:val="000000"/>
                                <w:kern w:val="0"/>
                              </w:rPr>
                              <w:t>る場合であっても</w:t>
                            </w:r>
                            <w:r w:rsidR="000E6ADF">
                              <w:rPr>
                                <w:rFonts w:hAnsiTheme="minorEastAsia" w:cs="ＭＳ Ｐゴシック" w:hint="eastAsia"/>
                                <w:color w:val="000000"/>
                                <w:kern w:val="0"/>
                              </w:rPr>
                              <w:t>、対面</w:t>
                            </w:r>
                            <w:r w:rsidR="004D2CBD">
                              <w:rPr>
                                <w:rFonts w:hAnsiTheme="minorEastAsia" w:cs="ＭＳ Ｐゴシック" w:hint="eastAsia"/>
                                <w:color w:val="000000"/>
                                <w:kern w:val="0"/>
                              </w:rPr>
                              <w:t>、</w:t>
                            </w:r>
                            <w:r>
                              <w:rPr>
                                <w:rFonts w:hAnsiTheme="minorEastAsia" w:cs="ＭＳ Ｐゴシック" w:hint="eastAsia"/>
                                <w:color w:val="000000"/>
                                <w:kern w:val="0"/>
                              </w:rPr>
                              <w:t>近距離及び長時間の会話</w:t>
                            </w:r>
                            <w:r w:rsidR="000E6ADF">
                              <w:rPr>
                                <w:rFonts w:hAnsiTheme="minorEastAsia" w:cs="ＭＳ Ｐゴシック" w:hint="eastAsia"/>
                                <w:color w:val="000000"/>
                                <w:kern w:val="0"/>
                              </w:rPr>
                              <w:t>や接触を</w:t>
                            </w:r>
                            <w:r>
                              <w:rPr>
                                <w:rFonts w:hAnsiTheme="minorEastAsia" w:cs="ＭＳ Ｐゴシック" w:hint="eastAsia"/>
                                <w:color w:val="000000"/>
                                <w:kern w:val="0"/>
                              </w:rPr>
                              <w:t>避け</w:t>
                            </w:r>
                            <w:r w:rsidR="00F242E9">
                              <w:rPr>
                                <w:rFonts w:hAnsiTheme="minorEastAsia" w:cs="ＭＳ Ｐゴシック" w:hint="eastAsia"/>
                                <w:color w:val="000000"/>
                                <w:kern w:val="0"/>
                              </w:rPr>
                              <w:t>るとともに</w:t>
                            </w:r>
                            <w:r>
                              <w:rPr>
                                <w:rFonts w:hAnsiTheme="minorEastAsia" w:cs="ＭＳ Ｐゴシック" w:hint="eastAsia"/>
                                <w:color w:val="000000"/>
                                <w:kern w:val="0"/>
                              </w:rPr>
                              <w:t>、</w:t>
                            </w:r>
                            <w:r w:rsidR="00A92A6A">
                              <w:rPr>
                                <w:rFonts w:hAnsiTheme="minorEastAsia" w:cs="ＭＳ Ｐゴシック"/>
                                <w:color w:val="000000"/>
                                <w:kern w:val="0"/>
                              </w:rPr>
                              <w:t>多数の者が集まり大きな声を出すことや呼気が激しくなるようなことを</w:t>
                            </w:r>
                            <w:r w:rsidR="0086315B">
                              <w:rPr>
                                <w:rFonts w:hAnsiTheme="minorEastAsia" w:cs="ＭＳ Ｐゴシック" w:hint="eastAsia"/>
                                <w:color w:val="000000"/>
                                <w:kern w:val="0"/>
                              </w:rPr>
                              <w:t>行わないよう参加者に徹底する。</w:t>
                            </w:r>
                          </w:p>
                          <w:bookmarkEnd w:id="1"/>
                          <w:p w14:paraId="6D696DD7" w14:textId="6A74ADC5" w:rsidR="001406D2" w:rsidRPr="00783A7A" w:rsidRDefault="001406D2" w:rsidP="00CA6230">
                            <w:pPr>
                              <w:widowControl/>
                              <w:spacing w:line="380" w:lineRule="exact"/>
                              <w:ind w:leftChars="200" w:left="684" w:hangingChars="100" w:hanging="228"/>
                              <w:jc w:val="left"/>
                              <w:rPr>
                                <w:rFonts w:hAnsiTheme="minorEastAsia" w:cs="ＭＳ Ｐゴシック"/>
                                <w:color w:val="000000"/>
                                <w:kern w:val="0"/>
                              </w:rPr>
                            </w:pPr>
                            <w:r w:rsidRPr="00783A7A">
                              <w:rPr>
                                <w:rFonts w:hAnsiTheme="minorEastAsia" w:cs="ＭＳ Ｐゴシック" w:hint="eastAsia"/>
                                <w:color w:val="000000"/>
                                <w:kern w:val="0"/>
                              </w:rPr>
                              <w:t>・</w:t>
                            </w:r>
                            <w:r w:rsidR="00CA6230">
                              <w:rPr>
                                <w:rStyle w:val="fontstyle01"/>
                                <w:rFonts w:hint="eastAsia"/>
                              </w:rPr>
                              <w:t>利用者の</w:t>
                            </w:r>
                            <w:r w:rsidR="005C5C05" w:rsidRPr="00783A7A">
                              <w:rPr>
                                <w:rFonts w:hAnsiTheme="minorEastAsia" w:cs="ＭＳ Ｐゴシック"/>
                                <w:color w:val="000000"/>
                                <w:kern w:val="0"/>
                              </w:rPr>
                              <w:t>間隔</w:t>
                            </w:r>
                            <w:r w:rsidR="0048709C">
                              <w:rPr>
                                <w:rFonts w:hAnsiTheme="minorEastAsia" w:cs="ＭＳ Ｐゴシック" w:hint="eastAsia"/>
                                <w:color w:val="000000"/>
                                <w:kern w:val="0"/>
                              </w:rPr>
                              <w:t>は</w:t>
                            </w:r>
                            <w:r w:rsidR="005C5C05">
                              <w:rPr>
                                <w:rFonts w:hAnsiTheme="minorEastAsia" w:cs="ＭＳ Ｐゴシック" w:hint="eastAsia"/>
                                <w:color w:val="000000"/>
                                <w:kern w:val="0"/>
                              </w:rPr>
                              <w:t>、</w:t>
                            </w:r>
                            <w:r w:rsidR="009F72C2">
                              <w:rPr>
                                <w:rFonts w:hAnsiTheme="minorEastAsia" w:cs="ＭＳ Ｐゴシック" w:hint="eastAsia"/>
                                <w:color w:val="000000"/>
                                <w:kern w:val="0"/>
                              </w:rPr>
                              <w:t>「</w:t>
                            </w:r>
                            <w:r w:rsidR="0048709C">
                              <w:rPr>
                                <w:rFonts w:hAnsiTheme="minorEastAsia" w:cs="ＭＳ Ｐゴシック" w:hint="eastAsia"/>
                                <w:color w:val="000000"/>
                                <w:kern w:val="0"/>
                              </w:rPr>
                              <w:t>密を発生させない（最低限人と人が接触しない）間隔を確保する</w:t>
                            </w:r>
                            <w:r w:rsidR="009F72C2">
                              <w:rPr>
                                <w:rFonts w:hAnsiTheme="minorEastAsia" w:cs="ＭＳ Ｐゴシック" w:hint="eastAsia"/>
                                <w:color w:val="000000"/>
                                <w:kern w:val="0"/>
                              </w:rPr>
                              <w:t>」</w:t>
                            </w:r>
                            <w:r w:rsidR="0003067A">
                              <w:rPr>
                                <w:rFonts w:hAnsiTheme="minorEastAsia" w:cs="ＭＳ Ｐゴシック" w:hint="eastAsia"/>
                                <w:color w:val="000000"/>
                                <w:kern w:val="0"/>
                              </w:rPr>
                              <w:t>こと</w:t>
                            </w:r>
                            <w:r w:rsidR="0048709C">
                              <w:rPr>
                                <w:rFonts w:hAnsiTheme="minorEastAsia" w:cs="ＭＳ Ｐゴシック" w:hint="eastAsia"/>
                                <w:color w:val="000000"/>
                                <w:kern w:val="0"/>
                              </w:rPr>
                              <w:t>。</w:t>
                            </w:r>
                          </w:p>
                          <w:bookmarkEnd w:id="0"/>
                          <w:p w14:paraId="5E024F68" w14:textId="50C1D6DA" w:rsidR="001406D2" w:rsidRDefault="007A3521" w:rsidP="00534BE8">
                            <w:pPr>
                              <w:widowControl/>
                              <w:spacing w:line="320" w:lineRule="exact"/>
                              <w:ind w:firstLineChars="200" w:firstLine="456"/>
                              <w:jc w:val="left"/>
                              <w:rPr>
                                <w:rFonts w:hAnsiTheme="minorEastAsia" w:cs="ＭＳ Ｐゴシック"/>
                                <w:color w:val="000000"/>
                                <w:kern w:val="0"/>
                              </w:rPr>
                            </w:pPr>
                            <w:r>
                              <w:rPr>
                                <w:rFonts w:hAnsiTheme="minorEastAsia" w:cs="ＭＳ Ｐゴシック" w:hint="eastAsia"/>
                                <w:color w:val="000000"/>
                                <w:kern w:val="0"/>
                              </w:rPr>
                              <w:t>・入室前、退室後</w:t>
                            </w:r>
                            <w:r w:rsidR="00F94796">
                              <w:rPr>
                                <w:rFonts w:hAnsiTheme="minorEastAsia" w:cs="ＭＳ Ｐゴシック" w:hint="eastAsia"/>
                                <w:color w:val="000000"/>
                                <w:kern w:val="0"/>
                              </w:rPr>
                              <w:t>の</w:t>
                            </w:r>
                            <w:r>
                              <w:rPr>
                                <w:rFonts w:hAnsiTheme="minorEastAsia" w:cs="ＭＳ Ｐゴシック" w:hint="eastAsia"/>
                                <w:color w:val="000000"/>
                                <w:kern w:val="0"/>
                              </w:rPr>
                              <w:t>参加者</w:t>
                            </w:r>
                            <w:r w:rsidR="00F94796">
                              <w:rPr>
                                <w:rFonts w:hAnsiTheme="minorEastAsia" w:cs="ＭＳ Ｐゴシック" w:hint="eastAsia"/>
                                <w:color w:val="000000"/>
                                <w:kern w:val="0"/>
                              </w:rPr>
                              <w:t>の</w:t>
                            </w:r>
                            <w:r>
                              <w:rPr>
                                <w:rFonts w:hAnsiTheme="minorEastAsia" w:cs="ＭＳ Ｐゴシック" w:hint="eastAsia"/>
                                <w:color w:val="000000"/>
                                <w:kern w:val="0"/>
                              </w:rPr>
                              <w:t>動線を確保し</w:t>
                            </w:r>
                            <w:r w:rsidR="00F94796">
                              <w:rPr>
                                <w:rFonts w:hAnsiTheme="minorEastAsia" w:cs="ＭＳ Ｐゴシック" w:hint="eastAsia"/>
                                <w:color w:val="000000"/>
                                <w:kern w:val="0"/>
                              </w:rPr>
                              <w:t>滞留させないよう留意すること</w:t>
                            </w:r>
                            <w:r>
                              <w:rPr>
                                <w:rFonts w:hAnsiTheme="minorEastAsia" w:cs="ＭＳ Ｐゴシック" w:hint="eastAsia"/>
                                <w:color w:val="000000"/>
                                <w:kern w:val="0"/>
                              </w:rPr>
                              <w:t>。</w:t>
                            </w:r>
                          </w:p>
                          <w:p w14:paraId="3F843E9F" w14:textId="77777777" w:rsidR="007A3521" w:rsidRDefault="007A3521" w:rsidP="00534BE8">
                            <w:pPr>
                              <w:widowControl/>
                              <w:spacing w:line="320" w:lineRule="exact"/>
                              <w:ind w:firstLineChars="200" w:firstLine="456"/>
                              <w:jc w:val="left"/>
                              <w:rPr>
                                <w:rFonts w:hAnsiTheme="minorEastAsia" w:cs="ＭＳ Ｐゴシック"/>
                                <w:color w:val="000000"/>
                                <w:kern w:val="0"/>
                              </w:rPr>
                            </w:pPr>
                          </w:p>
                          <w:p w14:paraId="19AD228C" w14:textId="77777777" w:rsidR="001406D2" w:rsidRPr="001406D2" w:rsidRDefault="001406D2" w:rsidP="00CA6230">
                            <w:pPr>
                              <w:widowControl/>
                              <w:spacing w:line="380" w:lineRule="exact"/>
                              <w:jc w:val="left"/>
                              <w:rPr>
                                <w:rFonts w:asciiTheme="majorEastAsia" w:eastAsiaTheme="majorEastAsia" w:hAnsiTheme="majorEastAsia" w:cs="ＭＳ Ｐゴシック"/>
                                <w:color w:val="000000"/>
                                <w:kern w:val="0"/>
                              </w:rPr>
                            </w:pPr>
                            <w:r>
                              <w:rPr>
                                <w:rFonts w:hAnsiTheme="minorEastAsia" w:cs="ＭＳ Ｐゴシック" w:hint="eastAsia"/>
                                <w:color w:val="000000"/>
                                <w:kern w:val="0"/>
                              </w:rPr>
                              <w:t xml:space="preserve">　</w:t>
                            </w:r>
                            <w:r w:rsidRPr="001406D2">
                              <w:rPr>
                                <w:rFonts w:asciiTheme="majorEastAsia" w:eastAsiaTheme="majorEastAsia" w:hAnsiTheme="majorEastAsia" w:cs="ＭＳ Ｐゴシック" w:hint="eastAsia"/>
                                <w:color w:val="000000"/>
                                <w:kern w:val="0"/>
                              </w:rPr>
                              <w:t>○以下に該当する者を参加させてはならない。</w:t>
                            </w:r>
                          </w:p>
                          <w:p w14:paraId="22131F91" w14:textId="11882568" w:rsidR="001406D2" w:rsidRDefault="001406D2" w:rsidP="00CA6230">
                            <w:pPr>
                              <w:widowControl/>
                              <w:spacing w:line="380" w:lineRule="exact"/>
                              <w:ind w:firstLineChars="200" w:firstLine="456"/>
                              <w:jc w:val="left"/>
                              <w:rPr>
                                <w:rFonts w:hAnsiTheme="minorEastAsia" w:cs="ＭＳ Ｐゴシック"/>
                                <w:color w:val="000000"/>
                                <w:kern w:val="0"/>
                              </w:rPr>
                            </w:pPr>
                            <w:r>
                              <w:rPr>
                                <w:rFonts w:hAnsiTheme="minorEastAsia" w:cs="ＭＳ Ｐゴシック" w:hint="eastAsia"/>
                                <w:color w:val="000000"/>
                                <w:kern w:val="0"/>
                              </w:rPr>
                              <w:t>・</w:t>
                            </w:r>
                            <w:r w:rsidRPr="00BA4606">
                              <w:rPr>
                                <w:rFonts w:hAnsiTheme="minorEastAsia" w:hint="eastAsia"/>
                              </w:rPr>
                              <w:t>来館前に検温を行い、平熱比</w:t>
                            </w:r>
                            <w:r>
                              <w:rPr>
                                <w:rFonts w:hAnsiTheme="minorEastAsia" w:hint="eastAsia"/>
                              </w:rPr>
                              <w:t>で１</w:t>
                            </w:r>
                            <w:r w:rsidRPr="00BA4606">
                              <w:rPr>
                                <w:rFonts w:hAnsiTheme="minorEastAsia" w:hint="eastAsia"/>
                              </w:rPr>
                              <w:t>度</w:t>
                            </w:r>
                            <w:r>
                              <w:rPr>
                                <w:rFonts w:hAnsiTheme="minorEastAsia" w:hint="eastAsia"/>
                              </w:rPr>
                              <w:t>以上高い者</w:t>
                            </w:r>
                          </w:p>
                          <w:p w14:paraId="52AEB4D2" w14:textId="77777777" w:rsidR="001406D2" w:rsidRPr="001406D2" w:rsidRDefault="001406D2" w:rsidP="00CA6230">
                            <w:pPr>
                              <w:pStyle w:val="Default"/>
                              <w:spacing w:line="380" w:lineRule="exact"/>
                              <w:ind w:left="684" w:hangingChars="300" w:hanging="684"/>
                              <w:rPr>
                                <w:rFonts w:asciiTheme="minorEastAsia" w:eastAsiaTheme="minorEastAsia" w:hAnsiTheme="minorEastAsia"/>
                              </w:rPr>
                            </w:pPr>
                            <w:r>
                              <w:rPr>
                                <w:rFonts w:asciiTheme="minorEastAsia" w:eastAsiaTheme="minorEastAsia" w:hAnsiTheme="minorEastAsia" w:hint="eastAsia"/>
                              </w:rPr>
                              <w:t xml:space="preserve">　　</w:t>
                            </w:r>
                            <w:r w:rsidRPr="001406D2">
                              <w:rPr>
                                <w:rFonts w:asciiTheme="minorEastAsia" w:eastAsiaTheme="minorEastAsia" w:hAnsiTheme="minorEastAsia" w:hint="eastAsia"/>
                              </w:rPr>
                              <w:t>・息苦しさ（呼吸困難）、強いだるさや、軽度であっても咳・咽頭痛などの症状がある者</w:t>
                            </w:r>
                          </w:p>
                          <w:p w14:paraId="135BD082" w14:textId="5CD1540A" w:rsidR="001406D2" w:rsidRDefault="001406D2" w:rsidP="00CA6230">
                            <w:pPr>
                              <w:spacing w:line="380" w:lineRule="exact"/>
                              <w:rPr>
                                <w:rFonts w:hAnsiTheme="minorEastAsia"/>
                              </w:rPr>
                            </w:pPr>
                            <w:r>
                              <w:rPr>
                                <w:rFonts w:hAnsiTheme="minorEastAsia" w:hint="eastAsia"/>
                              </w:rPr>
                              <w:t xml:space="preserve">　　・</w:t>
                            </w:r>
                            <w:r w:rsidRPr="00BA4606">
                              <w:rPr>
                                <w:rFonts w:hAnsiTheme="minorEastAsia" w:hint="eastAsia"/>
                              </w:rPr>
                              <w:t>新型コロナウイルス感染症陽性とされた者との濃厚接触がある</w:t>
                            </w:r>
                            <w:r>
                              <w:rPr>
                                <w:rFonts w:hAnsiTheme="minorEastAsia" w:hint="eastAsia"/>
                              </w:rPr>
                              <w:t xml:space="preserve">者　</w:t>
                            </w:r>
                          </w:p>
                          <w:p w14:paraId="6F5BE663" w14:textId="77777777" w:rsidR="001D4133" w:rsidRDefault="001D4133" w:rsidP="00CA6230">
                            <w:pPr>
                              <w:spacing w:line="380" w:lineRule="exact"/>
                              <w:rPr>
                                <w:rFonts w:hAnsiTheme="minorEastAsia"/>
                              </w:rPr>
                            </w:pPr>
                          </w:p>
                          <w:p w14:paraId="2B815CF5" w14:textId="77777777" w:rsidR="00534BE8" w:rsidRDefault="00534BE8" w:rsidP="00534BE8">
                            <w:pPr>
                              <w:spacing w:line="180" w:lineRule="exact"/>
                              <w:ind w:firstLineChars="200" w:firstLine="456"/>
                              <w:rPr>
                                <w:rFonts w:hAnsiTheme="minorEastAsia" w:cs="ＭＳ Ｐゴシック"/>
                                <w:color w:val="000000"/>
                                <w:kern w:val="0"/>
                              </w:rPr>
                            </w:pPr>
                          </w:p>
                          <w:p w14:paraId="7BB80DD6" w14:textId="6FE6234B" w:rsidR="00534BE8" w:rsidRPr="00534BE8" w:rsidRDefault="00534BE8" w:rsidP="00534BE8">
                            <w:pPr>
                              <w:spacing w:line="380" w:lineRule="exact"/>
                              <w:jc w:val="center"/>
                              <w:rPr>
                                <w:rFonts w:asciiTheme="majorEastAsia" w:eastAsiaTheme="majorEastAsia" w:hAnsiTheme="majorEastAsia" w:cs="ＭＳ Ｐゴシック"/>
                                <w:color w:val="000000"/>
                                <w:kern w:val="0"/>
                                <w:sz w:val="28"/>
                                <w:szCs w:val="28"/>
                                <w:u w:val="wave"/>
                              </w:rPr>
                            </w:pPr>
                            <w:r w:rsidRPr="00534BE8">
                              <w:rPr>
                                <w:rFonts w:asciiTheme="majorEastAsia" w:eastAsiaTheme="majorEastAsia" w:hAnsiTheme="majorEastAsia" w:cs="ＭＳ Ｐゴシック" w:hint="eastAsia"/>
                                <w:color w:val="000000"/>
                                <w:kern w:val="0"/>
                                <w:sz w:val="28"/>
                                <w:szCs w:val="28"/>
                                <w:u w:val="wave"/>
                              </w:rPr>
                              <w:t>※活動内容に応じた各種ガイドラインに従った利用をお願いいたします。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B2652" id="_x0000_t202" coordsize="21600,21600" o:spt="202" path="m,l,21600r21600,l21600,xe">
                <v:stroke joinstyle="miter"/>
                <v:path gradientshapeok="t" o:connecttype="rect"/>
              </v:shapetype>
              <v:shape id="テキスト ボックス 2" o:spid="_x0000_s1026" type="#_x0000_t202" style="position:absolute;left:0;text-align:left;margin-left:-25.9pt;margin-top:1.5pt;width:513.75pt;height:72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" strokeweight="3.75pt">
                <v:stroke linestyle="thickThin"/>
                <v:textbox>
                  <w:txbxContent>
                    <w:p w14:paraId="5A9FA70E" w14:textId="10930FDA" w:rsidR="001406D2" w:rsidRPr="0002748F" w:rsidRDefault="001406D2" w:rsidP="001406D2">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川崎市総合自治会館</w:t>
                      </w:r>
                      <w:r w:rsidRPr="0002748F">
                        <w:rPr>
                          <w:rFonts w:asciiTheme="majorEastAsia" w:eastAsiaTheme="majorEastAsia" w:hAnsiTheme="majorEastAsia" w:hint="eastAsia"/>
                          <w:b/>
                          <w:sz w:val="40"/>
                          <w:szCs w:val="40"/>
                        </w:rPr>
                        <w:t>利用主催者留意事項</w:t>
                      </w:r>
                    </w:p>
                    <w:p w14:paraId="39D8AA24" w14:textId="7128460F" w:rsidR="001406D2" w:rsidRPr="00423C4E" w:rsidRDefault="001406D2" w:rsidP="001406D2">
                      <w:pPr>
                        <w:jc w:val="center"/>
                        <w:rPr>
                          <w:b/>
                          <w:sz w:val="28"/>
                          <w:szCs w:val="28"/>
                        </w:rPr>
                      </w:pPr>
                      <w:r w:rsidRPr="00423C4E">
                        <w:rPr>
                          <w:rFonts w:hint="eastAsia"/>
                          <w:b/>
                          <w:sz w:val="28"/>
                          <w:szCs w:val="28"/>
                        </w:rPr>
                        <w:t>（新型コロナウイルス感染拡大予防対策）</w:t>
                      </w:r>
                    </w:p>
                    <w:p w14:paraId="4803E9B0" w14:textId="77777777" w:rsidR="001406D2" w:rsidRDefault="001406D2" w:rsidP="00534BE8">
                      <w:pPr>
                        <w:spacing w:line="240" w:lineRule="exact"/>
                      </w:pPr>
                    </w:p>
                    <w:p w14:paraId="5928F122" w14:textId="77777777" w:rsidR="001406D2" w:rsidRDefault="001406D2" w:rsidP="00CA6230">
                      <w:pPr>
                        <w:widowControl/>
                        <w:spacing w:line="380" w:lineRule="exact"/>
                        <w:ind w:firstLineChars="100" w:firstLine="228"/>
                        <w:jc w:val="left"/>
                        <w:rPr>
                          <w:rFonts w:asciiTheme="majorEastAsia" w:eastAsiaTheme="majorEastAsia" w:hAnsiTheme="majorEastAsia" w:cs="ＭＳ Ｐゴシック"/>
                          <w:color w:val="000000"/>
                          <w:kern w:val="0"/>
                        </w:rPr>
                      </w:pPr>
                      <w:r w:rsidRPr="00AC3CCF">
                        <w:rPr>
                          <w:rFonts w:asciiTheme="majorEastAsia" w:eastAsiaTheme="majorEastAsia" w:hAnsiTheme="majorEastAsia" w:cs="ＭＳ Ｐゴシック" w:hint="eastAsia"/>
                          <w:color w:val="000000"/>
                          <w:kern w:val="0"/>
                        </w:rPr>
                        <w:t>川崎市総合自治会館</w:t>
                      </w:r>
                      <w:r w:rsidRPr="00423C4E">
                        <w:rPr>
                          <w:rFonts w:asciiTheme="majorEastAsia" w:eastAsiaTheme="majorEastAsia" w:hAnsiTheme="majorEastAsia" w:cs="ＭＳ Ｐゴシック"/>
                          <w:color w:val="000000"/>
                          <w:kern w:val="0"/>
                        </w:rPr>
                        <w:t>において、</w:t>
                      </w:r>
                      <w:r w:rsidRPr="00AC3CCF">
                        <w:rPr>
                          <w:rFonts w:asciiTheme="majorEastAsia" w:eastAsiaTheme="majorEastAsia" w:hAnsiTheme="majorEastAsia" w:cs="ＭＳ Ｐゴシック" w:hint="eastAsia"/>
                          <w:color w:val="000000"/>
                          <w:kern w:val="0"/>
                        </w:rPr>
                        <w:t>会議</w:t>
                      </w:r>
                      <w:r w:rsidRPr="00423C4E">
                        <w:rPr>
                          <w:rFonts w:asciiTheme="majorEastAsia" w:eastAsiaTheme="majorEastAsia" w:hAnsiTheme="majorEastAsia" w:cs="ＭＳ Ｐゴシック"/>
                          <w:color w:val="000000"/>
                          <w:kern w:val="0"/>
                        </w:rPr>
                        <w:t>、</w:t>
                      </w:r>
                      <w:r w:rsidRPr="00AC3CCF">
                        <w:rPr>
                          <w:rFonts w:asciiTheme="majorEastAsia" w:eastAsiaTheme="majorEastAsia" w:hAnsiTheme="majorEastAsia" w:cs="ＭＳ Ｐゴシック" w:hint="eastAsia"/>
                          <w:color w:val="000000"/>
                          <w:kern w:val="0"/>
                        </w:rPr>
                        <w:t>研修、</w:t>
                      </w:r>
                      <w:r w:rsidRPr="00423C4E">
                        <w:rPr>
                          <w:rFonts w:asciiTheme="majorEastAsia" w:eastAsiaTheme="majorEastAsia" w:hAnsiTheme="majorEastAsia" w:cs="ＭＳ Ｐゴシック"/>
                          <w:color w:val="000000"/>
                          <w:kern w:val="0"/>
                        </w:rPr>
                        <w:t>講演会等</w:t>
                      </w:r>
                      <w:r w:rsidRPr="00AC3CCF">
                        <w:rPr>
                          <w:rFonts w:asciiTheme="majorEastAsia" w:eastAsiaTheme="majorEastAsia" w:hAnsiTheme="majorEastAsia" w:cs="ＭＳ Ｐゴシック" w:hint="eastAsia"/>
                          <w:color w:val="000000"/>
                          <w:kern w:val="0"/>
                        </w:rPr>
                        <w:t>を</w:t>
                      </w:r>
                      <w:r w:rsidRPr="00423C4E">
                        <w:rPr>
                          <w:rFonts w:asciiTheme="majorEastAsia" w:eastAsiaTheme="majorEastAsia" w:hAnsiTheme="majorEastAsia" w:cs="ＭＳ Ｐゴシック"/>
                          <w:color w:val="000000"/>
                          <w:kern w:val="0"/>
                        </w:rPr>
                        <w:t>開催</w:t>
                      </w:r>
                      <w:r w:rsidRPr="00AC3CCF">
                        <w:rPr>
                          <w:rFonts w:asciiTheme="majorEastAsia" w:eastAsiaTheme="majorEastAsia" w:hAnsiTheme="majorEastAsia" w:cs="ＭＳ Ｐゴシック" w:hint="eastAsia"/>
                          <w:color w:val="000000"/>
                          <w:kern w:val="0"/>
                        </w:rPr>
                        <w:t>する</w:t>
                      </w:r>
                      <w:r w:rsidRPr="00423C4E">
                        <w:rPr>
                          <w:rFonts w:asciiTheme="majorEastAsia" w:eastAsiaTheme="majorEastAsia" w:hAnsiTheme="majorEastAsia" w:cs="ＭＳ Ｐゴシック"/>
                          <w:color w:val="000000"/>
                          <w:kern w:val="0"/>
                        </w:rPr>
                        <w:t>場合には、</w:t>
                      </w:r>
                      <w:r>
                        <w:rPr>
                          <w:rFonts w:asciiTheme="majorEastAsia" w:eastAsiaTheme="majorEastAsia" w:hAnsiTheme="majorEastAsia" w:cs="ＭＳ Ｐゴシック" w:hint="eastAsia"/>
                          <w:color w:val="000000"/>
                          <w:kern w:val="0"/>
                        </w:rPr>
                        <w:t>以下の新型コロナウイルス感染拡大防止策を</w:t>
                      </w:r>
                      <w:r w:rsidRPr="00AC3CCF">
                        <w:rPr>
                          <w:rFonts w:asciiTheme="majorEastAsia" w:eastAsiaTheme="majorEastAsia" w:hAnsiTheme="majorEastAsia" w:cs="ＭＳ Ｐゴシック" w:hint="eastAsia"/>
                          <w:color w:val="000000"/>
                          <w:kern w:val="0"/>
                        </w:rPr>
                        <w:t>会議等</w:t>
                      </w:r>
                      <w:r w:rsidRPr="00423C4E">
                        <w:rPr>
                          <w:rFonts w:asciiTheme="majorEastAsia" w:eastAsiaTheme="majorEastAsia" w:hAnsiTheme="majorEastAsia" w:cs="ＭＳ Ｐゴシック"/>
                          <w:color w:val="000000"/>
                          <w:kern w:val="0"/>
                        </w:rPr>
                        <w:t>の主</w:t>
                      </w:r>
                      <w:r w:rsidRPr="00AC3CCF">
                        <w:rPr>
                          <w:rFonts w:asciiTheme="majorEastAsia" w:eastAsiaTheme="majorEastAsia" w:hAnsiTheme="majorEastAsia" w:cs="ＭＳ Ｐゴシック"/>
                          <w:color w:val="000000"/>
                          <w:kern w:val="0"/>
                        </w:rPr>
                        <w:t>催者</w:t>
                      </w:r>
                      <w:r>
                        <w:rPr>
                          <w:rFonts w:asciiTheme="majorEastAsia" w:eastAsiaTheme="majorEastAsia" w:hAnsiTheme="majorEastAsia" w:cs="ＭＳ Ｐゴシック" w:hint="eastAsia"/>
                          <w:color w:val="000000"/>
                          <w:kern w:val="0"/>
                        </w:rPr>
                        <w:t>の責任において実施することが必要となりますので、十分ご理解のうえ施設利用をしてください</w:t>
                      </w:r>
                      <w:r w:rsidRPr="00423C4E">
                        <w:rPr>
                          <w:rFonts w:asciiTheme="majorEastAsia" w:eastAsiaTheme="majorEastAsia" w:hAnsiTheme="majorEastAsia" w:cs="ＭＳ Ｐゴシック"/>
                          <w:color w:val="000000"/>
                          <w:kern w:val="0"/>
                        </w:rPr>
                        <w:t>。</w:t>
                      </w:r>
                    </w:p>
                    <w:p w14:paraId="12B78A48" w14:textId="77777777" w:rsidR="001406D2" w:rsidRPr="00AC3CCF" w:rsidRDefault="001406D2" w:rsidP="00534BE8">
                      <w:pPr>
                        <w:widowControl/>
                        <w:spacing w:line="360" w:lineRule="exact"/>
                        <w:ind w:firstLineChars="100" w:firstLine="228"/>
                        <w:jc w:val="left"/>
                        <w:rPr>
                          <w:rFonts w:asciiTheme="majorEastAsia" w:eastAsiaTheme="majorEastAsia" w:hAnsiTheme="majorEastAsia" w:cs="ＭＳ Ｐゴシック"/>
                          <w:color w:val="000000"/>
                          <w:kern w:val="0"/>
                        </w:rPr>
                      </w:pPr>
                    </w:p>
                    <w:p w14:paraId="2640B956" w14:textId="6C8ACD1B" w:rsidR="001406D2" w:rsidRDefault="001406D2" w:rsidP="00CA6230">
                      <w:pPr>
                        <w:widowControl/>
                        <w:spacing w:line="380" w:lineRule="exact"/>
                        <w:jc w:val="left"/>
                        <w:rPr>
                          <w:rFonts w:asciiTheme="majorEastAsia" w:eastAsiaTheme="majorEastAsia" w:hAnsiTheme="majorEastAsia" w:cs="ＭＳ Ｐゴシック"/>
                          <w:b/>
                          <w:color w:val="000000"/>
                          <w:kern w:val="0"/>
                        </w:rPr>
                      </w:pPr>
                      <w:r w:rsidRPr="008048B9">
                        <w:rPr>
                          <w:rFonts w:asciiTheme="majorEastAsia" w:eastAsiaTheme="majorEastAsia" w:hAnsiTheme="majorEastAsia" w:cs="ＭＳ Ｐゴシック" w:hint="eastAsia"/>
                          <w:b/>
                          <w:color w:val="000000"/>
                          <w:kern w:val="0"/>
                        </w:rPr>
                        <w:t>１　開催</w:t>
                      </w:r>
                      <w:r w:rsidRPr="008048B9">
                        <w:rPr>
                          <w:rFonts w:asciiTheme="majorEastAsia" w:eastAsiaTheme="majorEastAsia" w:hAnsiTheme="majorEastAsia" w:cs="ＭＳ Ｐゴシック"/>
                          <w:b/>
                          <w:color w:val="000000"/>
                          <w:kern w:val="0"/>
                        </w:rPr>
                        <w:t>前</w:t>
                      </w:r>
                    </w:p>
                    <w:p w14:paraId="23EB79B3" w14:textId="77777777" w:rsidR="001D4133" w:rsidRPr="008048B9" w:rsidRDefault="001D4133" w:rsidP="00CA6230">
                      <w:pPr>
                        <w:widowControl/>
                        <w:spacing w:line="380" w:lineRule="exact"/>
                        <w:jc w:val="left"/>
                        <w:rPr>
                          <w:rFonts w:asciiTheme="majorEastAsia" w:eastAsiaTheme="majorEastAsia" w:hAnsiTheme="majorEastAsia" w:cs="ＭＳ Ｐゴシック"/>
                          <w:b/>
                          <w:color w:val="000000"/>
                          <w:kern w:val="0"/>
                        </w:rPr>
                      </w:pPr>
                    </w:p>
                    <w:p w14:paraId="1C12CF2B" w14:textId="74A8ECFC" w:rsidR="001406D2" w:rsidRDefault="001406D2" w:rsidP="00CA6230">
                      <w:pPr>
                        <w:widowControl/>
                        <w:spacing w:line="380" w:lineRule="exact"/>
                        <w:ind w:leftChars="100" w:left="456" w:hangingChars="100" w:hanging="228"/>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AC3CCF">
                        <w:rPr>
                          <w:rFonts w:asciiTheme="majorEastAsia" w:eastAsiaTheme="majorEastAsia" w:hAnsiTheme="majorEastAsia" w:cs="ＭＳ Ｐゴシック" w:hint="eastAsia"/>
                          <w:color w:val="000000"/>
                          <w:kern w:val="0"/>
                        </w:rPr>
                        <w:t>会議</w:t>
                      </w:r>
                      <w:r w:rsidRPr="00AC3CCF">
                        <w:rPr>
                          <w:rFonts w:asciiTheme="majorEastAsia" w:eastAsiaTheme="majorEastAsia" w:hAnsiTheme="majorEastAsia" w:cs="ＭＳ Ｐゴシック"/>
                          <w:color w:val="000000"/>
                          <w:kern w:val="0"/>
                        </w:rPr>
                        <w:t>等の</w:t>
                      </w:r>
                      <w:r w:rsidRPr="00AC3CCF">
                        <w:rPr>
                          <w:rFonts w:asciiTheme="majorEastAsia" w:eastAsiaTheme="majorEastAsia" w:hAnsiTheme="majorEastAsia" w:cs="ＭＳ Ｐゴシック" w:hint="eastAsia"/>
                          <w:color w:val="000000"/>
                          <w:kern w:val="0"/>
                        </w:rPr>
                        <w:t>参加</w:t>
                      </w:r>
                      <w:r w:rsidRPr="00423C4E">
                        <w:rPr>
                          <w:rFonts w:asciiTheme="majorEastAsia" w:eastAsiaTheme="majorEastAsia" w:hAnsiTheme="majorEastAsia" w:cs="ＭＳ Ｐゴシック"/>
                          <w:color w:val="000000"/>
                          <w:kern w:val="0"/>
                        </w:rPr>
                        <w:t>者</w:t>
                      </w:r>
                      <w:r>
                        <w:rPr>
                          <w:rFonts w:asciiTheme="majorEastAsia" w:eastAsiaTheme="majorEastAsia" w:hAnsiTheme="majorEastAsia" w:cs="ＭＳ Ｐゴシック" w:hint="eastAsia"/>
                          <w:color w:val="000000"/>
                          <w:kern w:val="0"/>
                        </w:rPr>
                        <w:t>及び</w:t>
                      </w:r>
                      <w:r w:rsidRPr="00423C4E">
                        <w:rPr>
                          <w:rFonts w:asciiTheme="majorEastAsia" w:eastAsiaTheme="majorEastAsia" w:hAnsiTheme="majorEastAsia" w:cs="ＭＳ Ｐゴシック"/>
                          <w:color w:val="000000"/>
                          <w:kern w:val="0"/>
                        </w:rPr>
                        <w:t>スタッフ</w:t>
                      </w:r>
                      <w:r w:rsidR="00F02894">
                        <w:rPr>
                          <w:rFonts w:asciiTheme="majorEastAsia" w:eastAsiaTheme="majorEastAsia" w:hAnsiTheme="majorEastAsia" w:cs="ＭＳ Ｐゴシック" w:hint="eastAsia"/>
                          <w:color w:val="000000"/>
                          <w:kern w:val="0"/>
                        </w:rPr>
                        <w:t>に</w:t>
                      </w:r>
                      <w:r w:rsidR="001D4133">
                        <w:rPr>
                          <w:rFonts w:asciiTheme="majorEastAsia" w:eastAsiaTheme="majorEastAsia" w:hAnsiTheme="majorEastAsia" w:cs="ＭＳ Ｐゴシック" w:hint="eastAsia"/>
                          <w:color w:val="000000"/>
                          <w:kern w:val="0"/>
                        </w:rPr>
                        <w:t>対して</w:t>
                      </w:r>
                      <w:r w:rsidR="00F02894">
                        <w:rPr>
                          <w:rFonts w:asciiTheme="majorEastAsia" w:eastAsiaTheme="majorEastAsia" w:hAnsiTheme="majorEastAsia" w:cs="ＭＳ Ｐゴシック" w:hint="eastAsia"/>
                          <w:color w:val="000000"/>
                          <w:kern w:val="0"/>
                        </w:rPr>
                        <w:t>、基本的な感染対策を徹底する。（場面に応じた適切なマスクの着脱、こまめな手洗い</w:t>
                      </w:r>
                      <w:r w:rsidR="001D4133">
                        <w:rPr>
                          <w:rFonts w:asciiTheme="majorEastAsia" w:eastAsiaTheme="majorEastAsia" w:hAnsiTheme="majorEastAsia" w:cs="ＭＳ Ｐゴシック" w:hint="eastAsia"/>
                          <w:color w:val="000000"/>
                          <w:kern w:val="0"/>
                        </w:rPr>
                        <w:t>、換気</w:t>
                      </w:r>
                      <w:r w:rsidR="00F02894">
                        <w:rPr>
                          <w:rFonts w:asciiTheme="majorEastAsia" w:eastAsiaTheme="majorEastAsia" w:hAnsiTheme="majorEastAsia" w:cs="ＭＳ Ｐゴシック" w:hint="eastAsia"/>
                          <w:color w:val="000000"/>
                          <w:kern w:val="0"/>
                        </w:rPr>
                        <w:t>の実施等）</w:t>
                      </w:r>
                    </w:p>
                    <w:p w14:paraId="18A25D92" w14:textId="77777777" w:rsidR="001406D2" w:rsidRPr="00AC3CCF" w:rsidRDefault="001406D2" w:rsidP="00534BE8">
                      <w:pPr>
                        <w:widowControl/>
                        <w:spacing w:line="320" w:lineRule="exact"/>
                        <w:ind w:leftChars="100" w:left="456" w:hangingChars="100" w:hanging="228"/>
                        <w:jc w:val="left"/>
                        <w:rPr>
                          <w:rFonts w:asciiTheme="majorEastAsia" w:eastAsiaTheme="majorEastAsia" w:hAnsiTheme="majorEastAsia" w:cs="ＭＳ Ｐゴシック"/>
                          <w:color w:val="000000"/>
                          <w:kern w:val="0"/>
                        </w:rPr>
                      </w:pPr>
                    </w:p>
                    <w:p w14:paraId="27EC5F51" w14:textId="77777777" w:rsidR="001406D2" w:rsidRPr="00AC3CCF" w:rsidRDefault="001406D2" w:rsidP="00CA6230">
                      <w:pPr>
                        <w:widowControl/>
                        <w:spacing w:line="380" w:lineRule="exact"/>
                        <w:ind w:firstLineChars="100" w:firstLine="228"/>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423C4E">
                        <w:rPr>
                          <w:rFonts w:asciiTheme="majorEastAsia" w:eastAsiaTheme="majorEastAsia" w:hAnsiTheme="majorEastAsia" w:cs="ＭＳ Ｐゴシック"/>
                          <w:color w:val="000000"/>
                          <w:kern w:val="0"/>
                        </w:rPr>
                        <w:t>本</w:t>
                      </w:r>
                      <w:r w:rsidRPr="00AC3CCF">
                        <w:rPr>
                          <w:rFonts w:asciiTheme="majorEastAsia" w:eastAsiaTheme="majorEastAsia" w:hAnsiTheme="majorEastAsia" w:cs="ＭＳ Ｐゴシック" w:hint="eastAsia"/>
                          <w:color w:val="000000"/>
                          <w:kern w:val="0"/>
                        </w:rPr>
                        <w:t>留意事項について</w:t>
                      </w:r>
                      <w:r w:rsidRPr="00423C4E">
                        <w:rPr>
                          <w:rFonts w:asciiTheme="majorEastAsia" w:eastAsiaTheme="majorEastAsia" w:hAnsiTheme="majorEastAsia" w:cs="ＭＳ Ｐゴシック"/>
                          <w:color w:val="000000"/>
                          <w:kern w:val="0"/>
                        </w:rPr>
                        <w:t>、</w:t>
                      </w:r>
                      <w:r>
                        <w:rPr>
                          <w:rFonts w:asciiTheme="majorEastAsia" w:eastAsiaTheme="majorEastAsia" w:hAnsiTheme="majorEastAsia" w:cs="ＭＳ Ｐゴシック" w:hint="eastAsia"/>
                          <w:color w:val="000000"/>
                          <w:kern w:val="0"/>
                        </w:rPr>
                        <w:t>関係者</w:t>
                      </w:r>
                      <w:r w:rsidRPr="00423C4E">
                        <w:rPr>
                          <w:rFonts w:asciiTheme="majorEastAsia" w:eastAsiaTheme="majorEastAsia" w:hAnsiTheme="majorEastAsia" w:cs="ＭＳ Ｐゴシック"/>
                          <w:color w:val="000000"/>
                          <w:kern w:val="0"/>
                        </w:rPr>
                        <w:t>全員に周知徹底を図る。</w:t>
                      </w:r>
                    </w:p>
                    <w:p w14:paraId="32115F86" w14:textId="5D26DE0A" w:rsidR="001406D2" w:rsidRDefault="001406D2" w:rsidP="00534BE8">
                      <w:pPr>
                        <w:widowControl/>
                        <w:spacing w:line="360" w:lineRule="exact"/>
                        <w:ind w:firstLineChars="100" w:firstLine="228"/>
                        <w:jc w:val="left"/>
                        <w:rPr>
                          <w:rFonts w:asciiTheme="majorEastAsia" w:eastAsiaTheme="majorEastAsia" w:hAnsiTheme="majorEastAsia" w:cs="ＭＳ Ｐゴシック"/>
                          <w:color w:val="000000"/>
                          <w:kern w:val="0"/>
                        </w:rPr>
                      </w:pPr>
                    </w:p>
                    <w:p w14:paraId="3721126E" w14:textId="77777777" w:rsidR="001D4133" w:rsidRPr="00AC3CCF" w:rsidRDefault="001D4133" w:rsidP="00534BE8">
                      <w:pPr>
                        <w:widowControl/>
                        <w:spacing w:line="360" w:lineRule="exact"/>
                        <w:ind w:firstLineChars="100" w:firstLine="228"/>
                        <w:jc w:val="left"/>
                        <w:rPr>
                          <w:rFonts w:asciiTheme="majorEastAsia" w:eastAsiaTheme="majorEastAsia" w:hAnsiTheme="majorEastAsia" w:cs="ＭＳ Ｐゴシック"/>
                          <w:color w:val="000000"/>
                          <w:kern w:val="0"/>
                        </w:rPr>
                      </w:pPr>
                    </w:p>
                    <w:p w14:paraId="5F8A5AE4" w14:textId="1BA8894B" w:rsidR="001406D2" w:rsidRDefault="001406D2" w:rsidP="00CA6230">
                      <w:pPr>
                        <w:widowControl/>
                        <w:spacing w:line="380" w:lineRule="exact"/>
                        <w:jc w:val="left"/>
                        <w:rPr>
                          <w:rFonts w:asciiTheme="majorEastAsia" w:eastAsiaTheme="majorEastAsia" w:hAnsiTheme="majorEastAsia" w:cs="ＭＳ Ｐゴシック"/>
                          <w:b/>
                          <w:color w:val="000000"/>
                          <w:kern w:val="0"/>
                        </w:rPr>
                      </w:pPr>
                      <w:r w:rsidRPr="008048B9">
                        <w:rPr>
                          <w:rFonts w:asciiTheme="majorEastAsia" w:eastAsiaTheme="majorEastAsia" w:hAnsiTheme="majorEastAsia" w:cs="ＭＳ Ｐゴシック" w:hint="eastAsia"/>
                          <w:b/>
                          <w:color w:val="000000"/>
                          <w:kern w:val="0"/>
                        </w:rPr>
                        <w:t>２　開催</w:t>
                      </w:r>
                      <w:r w:rsidRPr="008048B9">
                        <w:rPr>
                          <w:rFonts w:asciiTheme="majorEastAsia" w:eastAsiaTheme="majorEastAsia" w:hAnsiTheme="majorEastAsia" w:cs="ＭＳ Ｐゴシック"/>
                          <w:b/>
                          <w:color w:val="000000"/>
                          <w:kern w:val="0"/>
                        </w:rPr>
                        <w:t>当日</w:t>
                      </w:r>
                    </w:p>
                    <w:p w14:paraId="2BA7BDBE" w14:textId="77777777" w:rsidR="001D4133" w:rsidRPr="008048B9" w:rsidRDefault="001D4133" w:rsidP="00CA6230">
                      <w:pPr>
                        <w:widowControl/>
                        <w:spacing w:line="380" w:lineRule="exact"/>
                        <w:jc w:val="left"/>
                        <w:rPr>
                          <w:rFonts w:asciiTheme="majorEastAsia" w:eastAsiaTheme="majorEastAsia" w:hAnsiTheme="majorEastAsia" w:cs="ＭＳ Ｐゴシック"/>
                          <w:b/>
                          <w:color w:val="000000"/>
                          <w:kern w:val="0"/>
                        </w:rPr>
                      </w:pPr>
                    </w:p>
                    <w:p w14:paraId="59CDB40B" w14:textId="77777777" w:rsidR="001406D2" w:rsidRPr="00423C4E" w:rsidRDefault="001406D2" w:rsidP="00CA6230">
                      <w:pPr>
                        <w:widowControl/>
                        <w:spacing w:line="380" w:lineRule="exact"/>
                        <w:ind w:firstLineChars="100" w:firstLine="228"/>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color w:val="000000"/>
                          <w:kern w:val="0"/>
                        </w:rPr>
                        <w:t>○</w:t>
                      </w:r>
                      <w:r w:rsidRPr="00423C4E">
                        <w:rPr>
                          <w:rFonts w:asciiTheme="majorEastAsia" w:eastAsiaTheme="majorEastAsia" w:hAnsiTheme="majorEastAsia" w:cs="ＭＳ Ｐゴシック"/>
                          <w:color w:val="000000"/>
                          <w:kern w:val="0"/>
                        </w:rPr>
                        <w:t>感染防止策として以下の措置を講ずる。</w:t>
                      </w:r>
                    </w:p>
                    <w:p w14:paraId="4380F452" w14:textId="77777777" w:rsidR="001406D2" w:rsidRPr="00783A7A" w:rsidRDefault="001406D2" w:rsidP="00CA6230">
                      <w:pPr>
                        <w:spacing w:line="380" w:lineRule="exact"/>
                        <w:ind w:leftChars="200" w:left="684" w:hangingChars="100" w:hanging="228"/>
                        <w:rPr>
                          <w:rFonts w:hAnsiTheme="minorEastAsia" w:cs="ＭＳ Ｐゴシック"/>
                          <w:color w:val="000000"/>
                          <w:kern w:val="0"/>
                        </w:rPr>
                      </w:pPr>
                      <w:bookmarkStart w:id="2" w:name="_Hlk86220236"/>
                      <w:r>
                        <w:rPr>
                          <w:rFonts w:hAnsiTheme="minorEastAsia" w:cs="ＭＳ Ｐゴシック" w:hint="eastAsia"/>
                          <w:color w:val="000000"/>
                          <w:kern w:val="0"/>
                        </w:rPr>
                        <w:t>・体温管理、健康管理を徹底する。</w:t>
                      </w:r>
                    </w:p>
                    <w:p w14:paraId="4529BDF6" w14:textId="4C5C03B0" w:rsidR="001406D2" w:rsidRDefault="001406D2" w:rsidP="00CA6230">
                      <w:pPr>
                        <w:spacing w:line="380" w:lineRule="exact"/>
                        <w:ind w:firstLineChars="200" w:firstLine="456"/>
                        <w:rPr>
                          <w:rFonts w:hAnsiTheme="minorEastAsia" w:cs="ＭＳ Ｐゴシック"/>
                          <w:color w:val="000000"/>
                          <w:kern w:val="0"/>
                        </w:rPr>
                      </w:pPr>
                      <w:r w:rsidRPr="00783A7A">
                        <w:rPr>
                          <w:rFonts w:hAnsiTheme="minorEastAsia" w:cs="ＭＳ Ｐゴシック" w:hint="eastAsia"/>
                          <w:color w:val="000000"/>
                          <w:kern w:val="0"/>
                        </w:rPr>
                        <w:t>・咳エチケット、</w:t>
                      </w:r>
                      <w:r w:rsidRPr="00783A7A">
                        <w:rPr>
                          <w:rFonts w:hAnsiTheme="minorEastAsia" w:cs="ＭＳ Ｐゴシック"/>
                          <w:color w:val="000000"/>
                          <w:kern w:val="0"/>
                        </w:rPr>
                        <w:t>マスク</w:t>
                      </w:r>
                      <w:r w:rsidR="009F72C2">
                        <w:rPr>
                          <w:rFonts w:hAnsiTheme="minorEastAsia" w:cs="ＭＳ Ｐゴシック" w:hint="eastAsia"/>
                          <w:color w:val="000000"/>
                          <w:kern w:val="0"/>
                        </w:rPr>
                        <w:t>の正しい</w:t>
                      </w:r>
                      <w:r w:rsidRPr="00783A7A">
                        <w:rPr>
                          <w:rFonts w:hAnsiTheme="minorEastAsia" w:cs="ＭＳ Ｐゴシック"/>
                          <w:color w:val="000000"/>
                          <w:kern w:val="0"/>
                        </w:rPr>
                        <w:t>着用及び定期的な手指消毒</w:t>
                      </w:r>
                      <w:r w:rsidRPr="00783A7A">
                        <w:rPr>
                          <w:rFonts w:hAnsiTheme="minorEastAsia" w:cs="ＭＳ Ｐゴシック" w:hint="eastAsia"/>
                          <w:color w:val="000000"/>
                          <w:kern w:val="0"/>
                        </w:rPr>
                        <w:t>などの</w:t>
                      </w:r>
                      <w:r w:rsidRPr="00783A7A">
                        <w:rPr>
                          <w:rFonts w:hAnsiTheme="minorEastAsia" w:cs="ＭＳ Ｐゴシック"/>
                          <w:color w:val="000000"/>
                          <w:kern w:val="0"/>
                        </w:rPr>
                        <w:t>衛生管理を</w:t>
                      </w:r>
                      <w:r w:rsidRPr="00783A7A">
                        <w:rPr>
                          <w:rFonts w:hAnsiTheme="minorEastAsia" w:cs="ＭＳ Ｐゴシック" w:hint="eastAsia"/>
                          <w:color w:val="000000"/>
                          <w:kern w:val="0"/>
                        </w:rPr>
                        <w:t>徹底</w:t>
                      </w:r>
                      <w:r w:rsidRPr="00783A7A">
                        <w:rPr>
                          <w:rFonts w:hAnsiTheme="minorEastAsia" w:cs="ＭＳ Ｐゴシック"/>
                          <w:color w:val="000000"/>
                          <w:kern w:val="0"/>
                        </w:rPr>
                        <w:t>する。</w:t>
                      </w:r>
                    </w:p>
                    <w:p w14:paraId="4CC9513E" w14:textId="77777777" w:rsidR="0048709C" w:rsidRDefault="0048709C" w:rsidP="0048709C">
                      <w:pPr>
                        <w:ind w:leftChars="200" w:left="684" w:hangingChars="100" w:hanging="228"/>
                        <w:rPr>
                          <w:rFonts w:hAnsiTheme="minorEastAsia" w:cs="ＭＳ Ｐゴシック"/>
                          <w:color w:val="000000"/>
                          <w:kern w:val="0"/>
                        </w:rPr>
                      </w:pPr>
                      <w:r>
                        <w:rPr>
                          <w:rFonts w:hAnsiTheme="minorEastAsia" w:hint="eastAsia"/>
                        </w:rPr>
                        <w:t>・</w:t>
                      </w:r>
                      <w:r>
                        <w:rPr>
                          <w:rFonts w:hAnsiTheme="minorEastAsia" w:cs="ＭＳ Ｐゴシック" w:hint="eastAsia"/>
                          <w:color w:val="000000"/>
                          <w:kern w:val="0"/>
                        </w:rPr>
                        <w:t>マスクは、鼻と口を確実に覆い、隙間ができないよう正しく着用し、品質の確かなものを選択する。</w:t>
                      </w:r>
                    </w:p>
                    <w:p w14:paraId="2D0E64FB" w14:textId="1B42BB3C" w:rsidR="009F72C2" w:rsidRDefault="009F72C2" w:rsidP="009F72C2">
                      <w:pPr>
                        <w:widowControl/>
                        <w:spacing w:line="380" w:lineRule="exact"/>
                        <w:ind w:leftChars="200" w:left="684" w:hangingChars="100" w:hanging="228"/>
                        <w:jc w:val="left"/>
                        <w:rPr>
                          <w:rFonts w:hAnsiTheme="minorEastAsia" w:cs="ＭＳ Ｐゴシック"/>
                          <w:color w:val="000000"/>
                          <w:kern w:val="0"/>
                        </w:rPr>
                      </w:pPr>
                      <w:bookmarkStart w:id="3" w:name="_Hlk86221767"/>
                      <w:r>
                        <w:rPr>
                          <w:rFonts w:hAnsiTheme="minorEastAsia" w:cs="ＭＳ Ｐゴシック" w:hint="eastAsia"/>
                          <w:color w:val="000000"/>
                          <w:kern w:val="0"/>
                        </w:rPr>
                        <w:t>・</w:t>
                      </w:r>
                      <w:r w:rsidR="00F242E9">
                        <w:rPr>
                          <w:rFonts w:hAnsiTheme="minorEastAsia" w:cs="ＭＳ Ｐゴシック" w:hint="eastAsia"/>
                          <w:color w:val="000000"/>
                          <w:kern w:val="0"/>
                        </w:rPr>
                        <w:t>三密</w:t>
                      </w:r>
                      <w:r w:rsidR="00A92A6A">
                        <w:rPr>
                          <w:rFonts w:hAnsiTheme="minorEastAsia" w:cs="ＭＳ Ｐゴシック" w:hint="eastAsia"/>
                          <w:color w:val="000000"/>
                          <w:kern w:val="0"/>
                        </w:rPr>
                        <w:t>を</w:t>
                      </w:r>
                      <w:r w:rsidR="00F242E9">
                        <w:rPr>
                          <w:rFonts w:hAnsiTheme="minorEastAsia" w:cs="ＭＳ Ｐゴシック" w:hint="eastAsia"/>
                          <w:color w:val="000000"/>
                          <w:kern w:val="0"/>
                        </w:rPr>
                        <w:t>回避</w:t>
                      </w:r>
                      <w:r w:rsidR="00A92A6A">
                        <w:rPr>
                          <w:rFonts w:hAnsiTheme="minorEastAsia" w:cs="ＭＳ Ｐゴシック" w:hint="eastAsia"/>
                          <w:color w:val="000000"/>
                          <w:kern w:val="0"/>
                        </w:rPr>
                        <w:t>し</w:t>
                      </w:r>
                      <w:r w:rsidR="00F242E9">
                        <w:rPr>
                          <w:rFonts w:hAnsiTheme="minorEastAsia" w:cs="ＭＳ Ｐゴシック" w:hint="eastAsia"/>
                          <w:color w:val="000000"/>
                          <w:kern w:val="0"/>
                        </w:rPr>
                        <w:t>、</w:t>
                      </w:r>
                      <w:r>
                        <w:rPr>
                          <w:rFonts w:hAnsiTheme="minorEastAsia" w:cs="ＭＳ Ｐゴシック" w:hint="eastAsia"/>
                          <w:color w:val="000000"/>
                          <w:kern w:val="0"/>
                        </w:rPr>
                        <w:t>マスクを</w:t>
                      </w:r>
                      <w:r w:rsidR="00F242E9">
                        <w:rPr>
                          <w:rFonts w:hAnsiTheme="minorEastAsia" w:cs="ＭＳ Ｐゴシック" w:hint="eastAsia"/>
                          <w:color w:val="000000"/>
                          <w:kern w:val="0"/>
                        </w:rPr>
                        <w:t>正しく</w:t>
                      </w:r>
                      <w:r>
                        <w:rPr>
                          <w:rFonts w:hAnsiTheme="minorEastAsia" w:cs="ＭＳ Ｐゴシック" w:hint="eastAsia"/>
                          <w:color w:val="000000"/>
                          <w:kern w:val="0"/>
                        </w:rPr>
                        <w:t>着用してい</w:t>
                      </w:r>
                      <w:r w:rsidR="004D2CBD">
                        <w:rPr>
                          <w:rFonts w:hAnsiTheme="minorEastAsia" w:cs="ＭＳ Ｐゴシック" w:hint="eastAsia"/>
                          <w:color w:val="000000"/>
                          <w:kern w:val="0"/>
                        </w:rPr>
                        <w:t>る場合であっても</w:t>
                      </w:r>
                      <w:r w:rsidR="000E6ADF">
                        <w:rPr>
                          <w:rFonts w:hAnsiTheme="minorEastAsia" w:cs="ＭＳ Ｐゴシック" w:hint="eastAsia"/>
                          <w:color w:val="000000"/>
                          <w:kern w:val="0"/>
                        </w:rPr>
                        <w:t>、対面</w:t>
                      </w:r>
                      <w:r w:rsidR="004D2CBD">
                        <w:rPr>
                          <w:rFonts w:hAnsiTheme="minorEastAsia" w:cs="ＭＳ Ｐゴシック" w:hint="eastAsia"/>
                          <w:color w:val="000000"/>
                          <w:kern w:val="0"/>
                        </w:rPr>
                        <w:t>、</w:t>
                      </w:r>
                      <w:r>
                        <w:rPr>
                          <w:rFonts w:hAnsiTheme="minorEastAsia" w:cs="ＭＳ Ｐゴシック" w:hint="eastAsia"/>
                          <w:color w:val="000000"/>
                          <w:kern w:val="0"/>
                        </w:rPr>
                        <w:t>近距離及び長時間の会話</w:t>
                      </w:r>
                      <w:r w:rsidR="000E6ADF">
                        <w:rPr>
                          <w:rFonts w:hAnsiTheme="minorEastAsia" w:cs="ＭＳ Ｐゴシック" w:hint="eastAsia"/>
                          <w:color w:val="000000"/>
                          <w:kern w:val="0"/>
                        </w:rPr>
                        <w:t>や接触を</w:t>
                      </w:r>
                      <w:r>
                        <w:rPr>
                          <w:rFonts w:hAnsiTheme="minorEastAsia" w:cs="ＭＳ Ｐゴシック" w:hint="eastAsia"/>
                          <w:color w:val="000000"/>
                          <w:kern w:val="0"/>
                        </w:rPr>
                        <w:t>避け</w:t>
                      </w:r>
                      <w:r w:rsidR="00F242E9">
                        <w:rPr>
                          <w:rFonts w:hAnsiTheme="minorEastAsia" w:cs="ＭＳ Ｐゴシック" w:hint="eastAsia"/>
                          <w:color w:val="000000"/>
                          <w:kern w:val="0"/>
                        </w:rPr>
                        <w:t>るとともに</w:t>
                      </w:r>
                      <w:r>
                        <w:rPr>
                          <w:rFonts w:hAnsiTheme="minorEastAsia" w:cs="ＭＳ Ｐゴシック" w:hint="eastAsia"/>
                          <w:color w:val="000000"/>
                          <w:kern w:val="0"/>
                        </w:rPr>
                        <w:t>、</w:t>
                      </w:r>
                      <w:r w:rsidR="00A92A6A">
                        <w:rPr>
                          <w:rFonts w:hAnsiTheme="minorEastAsia" w:cs="ＭＳ Ｐゴシック"/>
                          <w:color w:val="000000"/>
                          <w:kern w:val="0"/>
                        </w:rPr>
                        <w:t>多数の者が集まり大きな声を出すことや呼気が激しくなるようなことを</w:t>
                      </w:r>
                      <w:r w:rsidR="0086315B">
                        <w:rPr>
                          <w:rFonts w:hAnsiTheme="minorEastAsia" w:cs="ＭＳ Ｐゴシック" w:hint="eastAsia"/>
                          <w:color w:val="000000"/>
                          <w:kern w:val="0"/>
                        </w:rPr>
                        <w:t>行わないよう参加者に徹底する。</w:t>
                      </w:r>
                    </w:p>
                    <w:bookmarkEnd w:id="3"/>
                    <w:p w14:paraId="6D696DD7" w14:textId="6A74ADC5" w:rsidR="001406D2" w:rsidRPr="00783A7A" w:rsidRDefault="001406D2" w:rsidP="00CA6230">
                      <w:pPr>
                        <w:widowControl/>
                        <w:spacing w:line="380" w:lineRule="exact"/>
                        <w:ind w:leftChars="200" w:left="684" w:hangingChars="100" w:hanging="228"/>
                        <w:jc w:val="left"/>
                        <w:rPr>
                          <w:rFonts w:hAnsiTheme="minorEastAsia" w:cs="ＭＳ Ｐゴシック"/>
                          <w:color w:val="000000"/>
                          <w:kern w:val="0"/>
                        </w:rPr>
                      </w:pPr>
                      <w:r w:rsidRPr="00783A7A">
                        <w:rPr>
                          <w:rFonts w:hAnsiTheme="minorEastAsia" w:cs="ＭＳ Ｐゴシック" w:hint="eastAsia"/>
                          <w:color w:val="000000"/>
                          <w:kern w:val="0"/>
                        </w:rPr>
                        <w:t>・</w:t>
                      </w:r>
                      <w:r w:rsidR="00CA6230">
                        <w:rPr>
                          <w:rStyle w:val="fontstyle01"/>
                          <w:rFonts w:hint="eastAsia"/>
                        </w:rPr>
                        <w:t>利用者の</w:t>
                      </w:r>
                      <w:r w:rsidR="005C5C05" w:rsidRPr="00783A7A">
                        <w:rPr>
                          <w:rFonts w:hAnsiTheme="minorEastAsia" w:cs="ＭＳ Ｐゴシック"/>
                          <w:color w:val="000000"/>
                          <w:kern w:val="0"/>
                        </w:rPr>
                        <w:t>間隔</w:t>
                      </w:r>
                      <w:r w:rsidR="0048709C">
                        <w:rPr>
                          <w:rFonts w:hAnsiTheme="minorEastAsia" w:cs="ＭＳ Ｐゴシック" w:hint="eastAsia"/>
                          <w:color w:val="000000"/>
                          <w:kern w:val="0"/>
                        </w:rPr>
                        <w:t>は</w:t>
                      </w:r>
                      <w:r w:rsidR="005C5C05">
                        <w:rPr>
                          <w:rFonts w:hAnsiTheme="minorEastAsia" w:cs="ＭＳ Ｐゴシック" w:hint="eastAsia"/>
                          <w:color w:val="000000"/>
                          <w:kern w:val="0"/>
                        </w:rPr>
                        <w:t>、</w:t>
                      </w:r>
                      <w:r w:rsidR="009F72C2">
                        <w:rPr>
                          <w:rFonts w:hAnsiTheme="minorEastAsia" w:cs="ＭＳ Ｐゴシック" w:hint="eastAsia"/>
                          <w:color w:val="000000"/>
                          <w:kern w:val="0"/>
                        </w:rPr>
                        <w:t>「</w:t>
                      </w:r>
                      <w:r w:rsidR="0048709C">
                        <w:rPr>
                          <w:rFonts w:hAnsiTheme="minorEastAsia" w:cs="ＭＳ Ｐゴシック" w:hint="eastAsia"/>
                          <w:color w:val="000000"/>
                          <w:kern w:val="0"/>
                        </w:rPr>
                        <w:t>密を発生させない（最低限人と人が接触しない）間隔を確保する</w:t>
                      </w:r>
                      <w:r w:rsidR="009F72C2">
                        <w:rPr>
                          <w:rFonts w:hAnsiTheme="minorEastAsia" w:cs="ＭＳ Ｐゴシック" w:hint="eastAsia"/>
                          <w:color w:val="000000"/>
                          <w:kern w:val="0"/>
                        </w:rPr>
                        <w:t>」</w:t>
                      </w:r>
                      <w:r w:rsidR="0003067A">
                        <w:rPr>
                          <w:rFonts w:hAnsiTheme="minorEastAsia" w:cs="ＭＳ Ｐゴシック" w:hint="eastAsia"/>
                          <w:color w:val="000000"/>
                          <w:kern w:val="0"/>
                        </w:rPr>
                        <w:t>こと</w:t>
                      </w:r>
                      <w:r w:rsidR="0048709C">
                        <w:rPr>
                          <w:rFonts w:hAnsiTheme="minorEastAsia" w:cs="ＭＳ Ｐゴシック" w:hint="eastAsia"/>
                          <w:color w:val="000000"/>
                          <w:kern w:val="0"/>
                        </w:rPr>
                        <w:t>。</w:t>
                      </w:r>
                    </w:p>
                    <w:bookmarkEnd w:id="2"/>
                    <w:p w14:paraId="5E024F68" w14:textId="50C1D6DA" w:rsidR="001406D2" w:rsidRDefault="007A3521" w:rsidP="00534BE8">
                      <w:pPr>
                        <w:widowControl/>
                        <w:spacing w:line="320" w:lineRule="exact"/>
                        <w:ind w:firstLineChars="200" w:firstLine="456"/>
                        <w:jc w:val="left"/>
                        <w:rPr>
                          <w:rFonts w:hAnsiTheme="minorEastAsia" w:cs="ＭＳ Ｐゴシック"/>
                          <w:color w:val="000000"/>
                          <w:kern w:val="0"/>
                        </w:rPr>
                      </w:pPr>
                      <w:r>
                        <w:rPr>
                          <w:rFonts w:hAnsiTheme="minorEastAsia" w:cs="ＭＳ Ｐゴシック" w:hint="eastAsia"/>
                          <w:color w:val="000000"/>
                          <w:kern w:val="0"/>
                        </w:rPr>
                        <w:t>・入室前、退室後</w:t>
                      </w:r>
                      <w:r w:rsidR="00F94796">
                        <w:rPr>
                          <w:rFonts w:hAnsiTheme="minorEastAsia" w:cs="ＭＳ Ｐゴシック" w:hint="eastAsia"/>
                          <w:color w:val="000000"/>
                          <w:kern w:val="0"/>
                        </w:rPr>
                        <w:t>の</w:t>
                      </w:r>
                      <w:r>
                        <w:rPr>
                          <w:rFonts w:hAnsiTheme="minorEastAsia" w:cs="ＭＳ Ｐゴシック" w:hint="eastAsia"/>
                          <w:color w:val="000000"/>
                          <w:kern w:val="0"/>
                        </w:rPr>
                        <w:t>参加者</w:t>
                      </w:r>
                      <w:r w:rsidR="00F94796">
                        <w:rPr>
                          <w:rFonts w:hAnsiTheme="minorEastAsia" w:cs="ＭＳ Ｐゴシック" w:hint="eastAsia"/>
                          <w:color w:val="000000"/>
                          <w:kern w:val="0"/>
                        </w:rPr>
                        <w:t>の</w:t>
                      </w:r>
                      <w:r>
                        <w:rPr>
                          <w:rFonts w:hAnsiTheme="minorEastAsia" w:cs="ＭＳ Ｐゴシック" w:hint="eastAsia"/>
                          <w:color w:val="000000"/>
                          <w:kern w:val="0"/>
                        </w:rPr>
                        <w:t>動線を確保し</w:t>
                      </w:r>
                      <w:r w:rsidR="00F94796">
                        <w:rPr>
                          <w:rFonts w:hAnsiTheme="minorEastAsia" w:cs="ＭＳ Ｐゴシック" w:hint="eastAsia"/>
                          <w:color w:val="000000"/>
                          <w:kern w:val="0"/>
                        </w:rPr>
                        <w:t>滞留させないよう留意すること</w:t>
                      </w:r>
                      <w:r>
                        <w:rPr>
                          <w:rFonts w:hAnsiTheme="minorEastAsia" w:cs="ＭＳ Ｐゴシック" w:hint="eastAsia"/>
                          <w:color w:val="000000"/>
                          <w:kern w:val="0"/>
                        </w:rPr>
                        <w:t>。</w:t>
                      </w:r>
                    </w:p>
                    <w:p w14:paraId="3F843E9F" w14:textId="77777777" w:rsidR="007A3521" w:rsidRDefault="007A3521" w:rsidP="00534BE8">
                      <w:pPr>
                        <w:widowControl/>
                        <w:spacing w:line="320" w:lineRule="exact"/>
                        <w:ind w:firstLineChars="200" w:firstLine="456"/>
                        <w:jc w:val="left"/>
                        <w:rPr>
                          <w:rFonts w:hAnsiTheme="minorEastAsia" w:cs="ＭＳ Ｐゴシック"/>
                          <w:color w:val="000000"/>
                          <w:kern w:val="0"/>
                        </w:rPr>
                      </w:pPr>
                    </w:p>
                    <w:p w14:paraId="19AD228C" w14:textId="77777777" w:rsidR="001406D2" w:rsidRPr="001406D2" w:rsidRDefault="001406D2" w:rsidP="00CA6230">
                      <w:pPr>
                        <w:widowControl/>
                        <w:spacing w:line="380" w:lineRule="exact"/>
                        <w:jc w:val="left"/>
                        <w:rPr>
                          <w:rFonts w:asciiTheme="majorEastAsia" w:eastAsiaTheme="majorEastAsia" w:hAnsiTheme="majorEastAsia" w:cs="ＭＳ Ｐゴシック"/>
                          <w:color w:val="000000"/>
                          <w:kern w:val="0"/>
                        </w:rPr>
                      </w:pPr>
                      <w:r>
                        <w:rPr>
                          <w:rFonts w:hAnsiTheme="minorEastAsia" w:cs="ＭＳ Ｐゴシック" w:hint="eastAsia"/>
                          <w:color w:val="000000"/>
                          <w:kern w:val="0"/>
                        </w:rPr>
                        <w:t xml:space="preserve">　</w:t>
                      </w:r>
                      <w:r w:rsidRPr="001406D2">
                        <w:rPr>
                          <w:rFonts w:asciiTheme="majorEastAsia" w:eastAsiaTheme="majorEastAsia" w:hAnsiTheme="majorEastAsia" w:cs="ＭＳ Ｐゴシック" w:hint="eastAsia"/>
                          <w:color w:val="000000"/>
                          <w:kern w:val="0"/>
                        </w:rPr>
                        <w:t>○以下に該当する者を参加させてはならない。</w:t>
                      </w:r>
                    </w:p>
                    <w:p w14:paraId="22131F91" w14:textId="11882568" w:rsidR="001406D2" w:rsidRDefault="001406D2" w:rsidP="00CA6230">
                      <w:pPr>
                        <w:widowControl/>
                        <w:spacing w:line="380" w:lineRule="exact"/>
                        <w:ind w:firstLineChars="200" w:firstLine="456"/>
                        <w:jc w:val="left"/>
                        <w:rPr>
                          <w:rFonts w:hAnsiTheme="minorEastAsia" w:cs="ＭＳ Ｐゴシック"/>
                          <w:color w:val="000000"/>
                          <w:kern w:val="0"/>
                        </w:rPr>
                      </w:pPr>
                      <w:r>
                        <w:rPr>
                          <w:rFonts w:hAnsiTheme="minorEastAsia" w:cs="ＭＳ Ｐゴシック" w:hint="eastAsia"/>
                          <w:color w:val="000000"/>
                          <w:kern w:val="0"/>
                        </w:rPr>
                        <w:t>・</w:t>
                      </w:r>
                      <w:r w:rsidRPr="00BA4606">
                        <w:rPr>
                          <w:rFonts w:hAnsiTheme="minorEastAsia" w:hint="eastAsia"/>
                        </w:rPr>
                        <w:t>来館前に検温を行い、平熱比</w:t>
                      </w:r>
                      <w:r>
                        <w:rPr>
                          <w:rFonts w:hAnsiTheme="minorEastAsia" w:hint="eastAsia"/>
                        </w:rPr>
                        <w:t>で１</w:t>
                      </w:r>
                      <w:r w:rsidRPr="00BA4606">
                        <w:rPr>
                          <w:rFonts w:hAnsiTheme="minorEastAsia" w:hint="eastAsia"/>
                        </w:rPr>
                        <w:t>度</w:t>
                      </w:r>
                      <w:r>
                        <w:rPr>
                          <w:rFonts w:hAnsiTheme="minorEastAsia" w:hint="eastAsia"/>
                        </w:rPr>
                        <w:t>以上高い者</w:t>
                      </w:r>
                    </w:p>
                    <w:p w14:paraId="52AEB4D2" w14:textId="77777777" w:rsidR="001406D2" w:rsidRPr="001406D2" w:rsidRDefault="001406D2" w:rsidP="00CA6230">
                      <w:pPr>
                        <w:pStyle w:val="Default"/>
                        <w:spacing w:line="380" w:lineRule="exact"/>
                        <w:ind w:left="684" w:hangingChars="300" w:hanging="684"/>
                        <w:rPr>
                          <w:rFonts w:asciiTheme="minorEastAsia" w:eastAsiaTheme="minorEastAsia" w:hAnsiTheme="minorEastAsia"/>
                        </w:rPr>
                      </w:pPr>
                      <w:r>
                        <w:rPr>
                          <w:rFonts w:asciiTheme="minorEastAsia" w:eastAsiaTheme="minorEastAsia" w:hAnsiTheme="minorEastAsia" w:hint="eastAsia"/>
                        </w:rPr>
                        <w:t xml:space="preserve">　　</w:t>
                      </w:r>
                      <w:r w:rsidRPr="001406D2">
                        <w:rPr>
                          <w:rFonts w:asciiTheme="minorEastAsia" w:eastAsiaTheme="minorEastAsia" w:hAnsiTheme="minorEastAsia" w:hint="eastAsia"/>
                        </w:rPr>
                        <w:t>・息苦しさ（呼吸困難）、強いだるさや、軽度であっても咳・咽頭痛などの症状がある者</w:t>
                      </w:r>
                    </w:p>
                    <w:p w14:paraId="135BD082" w14:textId="5CD1540A" w:rsidR="001406D2" w:rsidRDefault="001406D2" w:rsidP="00CA6230">
                      <w:pPr>
                        <w:spacing w:line="380" w:lineRule="exact"/>
                        <w:rPr>
                          <w:rFonts w:hAnsiTheme="minorEastAsia"/>
                        </w:rPr>
                      </w:pPr>
                      <w:r>
                        <w:rPr>
                          <w:rFonts w:hAnsiTheme="minorEastAsia" w:hint="eastAsia"/>
                        </w:rPr>
                        <w:t xml:space="preserve">　　・</w:t>
                      </w:r>
                      <w:r w:rsidRPr="00BA4606">
                        <w:rPr>
                          <w:rFonts w:hAnsiTheme="minorEastAsia" w:hint="eastAsia"/>
                        </w:rPr>
                        <w:t>新型コロナウイルス感染症陽性とされた者との濃厚接触がある</w:t>
                      </w:r>
                      <w:r>
                        <w:rPr>
                          <w:rFonts w:hAnsiTheme="minorEastAsia" w:hint="eastAsia"/>
                        </w:rPr>
                        <w:t xml:space="preserve">者　</w:t>
                      </w:r>
                    </w:p>
                    <w:p w14:paraId="6F5BE663" w14:textId="77777777" w:rsidR="001D4133" w:rsidRDefault="001D4133" w:rsidP="00CA6230">
                      <w:pPr>
                        <w:spacing w:line="380" w:lineRule="exact"/>
                        <w:rPr>
                          <w:rFonts w:hAnsiTheme="minorEastAsia"/>
                        </w:rPr>
                      </w:pPr>
                    </w:p>
                    <w:p w14:paraId="2B815CF5" w14:textId="77777777" w:rsidR="00534BE8" w:rsidRDefault="00534BE8" w:rsidP="00534BE8">
                      <w:pPr>
                        <w:spacing w:line="180" w:lineRule="exact"/>
                        <w:ind w:firstLineChars="200" w:firstLine="456"/>
                        <w:rPr>
                          <w:rFonts w:hAnsiTheme="minorEastAsia" w:cs="ＭＳ Ｐゴシック"/>
                          <w:color w:val="000000"/>
                          <w:kern w:val="0"/>
                        </w:rPr>
                      </w:pPr>
                    </w:p>
                    <w:p w14:paraId="7BB80DD6" w14:textId="6FE6234B" w:rsidR="00534BE8" w:rsidRPr="00534BE8" w:rsidRDefault="00534BE8" w:rsidP="00534BE8">
                      <w:pPr>
                        <w:spacing w:line="380" w:lineRule="exact"/>
                        <w:jc w:val="center"/>
                        <w:rPr>
                          <w:rFonts w:asciiTheme="majorEastAsia" w:eastAsiaTheme="majorEastAsia" w:hAnsiTheme="majorEastAsia" w:cs="ＭＳ Ｐゴシック"/>
                          <w:color w:val="000000"/>
                          <w:kern w:val="0"/>
                          <w:sz w:val="28"/>
                          <w:szCs w:val="28"/>
                          <w:u w:val="wave"/>
                        </w:rPr>
                      </w:pPr>
                      <w:r w:rsidRPr="00534BE8">
                        <w:rPr>
                          <w:rFonts w:asciiTheme="majorEastAsia" w:eastAsiaTheme="majorEastAsia" w:hAnsiTheme="majorEastAsia" w:cs="ＭＳ Ｐゴシック" w:hint="eastAsia"/>
                          <w:color w:val="000000"/>
                          <w:kern w:val="0"/>
                          <w:sz w:val="28"/>
                          <w:szCs w:val="28"/>
                          <w:u w:val="wave"/>
                        </w:rPr>
                        <w:t>※活動内容に応じた各種ガイドラインに従った利用をお願いいたします。</w:t>
                      </w:r>
                    </w:p>
                  </w:txbxContent>
                </v:textbox>
                <w10:wrap type="square"/>
              </v:shape>
            </w:pict>
          </mc:Fallback>
        </mc:AlternateContent>
      </w:r>
    </w:p>
    <w:sectPr w:rsidR="001406D2" w:rsidSect="000E6ADF">
      <w:footerReference w:type="default" r:id="rId7"/>
      <w:pgSz w:w="11906" w:h="16838" w:code="9"/>
      <w:pgMar w:top="964" w:right="1021" w:bottom="851" w:left="1304" w:header="851" w:footer="851" w:gutter="0"/>
      <w:cols w:space="425"/>
      <w:docGrid w:type="linesAndChars" w:linePitch="388" w:charSpace="-2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89ED" w14:textId="77777777" w:rsidR="002E1CDF" w:rsidRDefault="002E1CDF" w:rsidP="00DF7EAC">
      <w:r>
        <w:separator/>
      </w:r>
    </w:p>
  </w:endnote>
  <w:endnote w:type="continuationSeparator" w:id="0">
    <w:p w14:paraId="25F8BF5F" w14:textId="77777777" w:rsidR="002E1CDF" w:rsidRDefault="002E1CDF" w:rsidP="00DF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9817" w14:textId="76327161" w:rsidR="00AC3175" w:rsidRDefault="00AC3175">
    <w:pPr>
      <w:pStyle w:val="a5"/>
    </w:pPr>
    <w:r>
      <w:rPr>
        <w:rFonts w:hint="eastAsia"/>
      </w:rPr>
      <w:t>改</w:t>
    </w:r>
    <w:r w:rsidR="001D4133">
      <w:rPr>
        <w:rFonts w:hint="eastAsia"/>
      </w:rPr>
      <w:t>１０</w:t>
    </w:r>
    <w:r w:rsidR="00AF4895">
      <w:rPr>
        <w:rFonts w:hint="eastAsia"/>
      </w:rPr>
      <w:t>修正２</w:t>
    </w:r>
    <w:r>
      <w:ptab w:relativeTo="margin" w:alignment="center" w:leader="none"/>
    </w:r>
    <w:r>
      <w:ptab w:relativeTo="margin" w:alignment="right" w:leader="none"/>
    </w:r>
    <w:r w:rsidR="007A3521">
      <w:rPr>
        <w:rFonts w:hint="eastAsia"/>
      </w:rPr>
      <w:t>202</w:t>
    </w:r>
    <w:r w:rsidR="001D4133">
      <w:rPr>
        <w:rFonts w:hint="eastAsia"/>
      </w:rPr>
      <w:t>30120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615F" w14:textId="77777777" w:rsidR="002E1CDF" w:rsidRDefault="002E1CDF" w:rsidP="00DF7EAC">
      <w:r>
        <w:separator/>
      </w:r>
    </w:p>
  </w:footnote>
  <w:footnote w:type="continuationSeparator" w:id="0">
    <w:p w14:paraId="716B3844" w14:textId="77777777" w:rsidR="002E1CDF" w:rsidRDefault="002E1CDF" w:rsidP="00DF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6E"/>
    <w:rsid w:val="0002748F"/>
    <w:rsid w:val="0003067A"/>
    <w:rsid w:val="000402D3"/>
    <w:rsid w:val="000A0D8D"/>
    <w:rsid w:val="000E6ADF"/>
    <w:rsid w:val="00111E7E"/>
    <w:rsid w:val="00114DA9"/>
    <w:rsid w:val="0011638E"/>
    <w:rsid w:val="001177FE"/>
    <w:rsid w:val="001406D2"/>
    <w:rsid w:val="00181102"/>
    <w:rsid w:val="0018584F"/>
    <w:rsid w:val="00192D10"/>
    <w:rsid w:val="001A31F7"/>
    <w:rsid w:val="001D4133"/>
    <w:rsid w:val="002D04DF"/>
    <w:rsid w:val="002E1CDF"/>
    <w:rsid w:val="002F6A53"/>
    <w:rsid w:val="00317269"/>
    <w:rsid w:val="00333C4B"/>
    <w:rsid w:val="0033630E"/>
    <w:rsid w:val="0038139F"/>
    <w:rsid w:val="00423C4E"/>
    <w:rsid w:val="004347A4"/>
    <w:rsid w:val="0046175D"/>
    <w:rsid w:val="0047499E"/>
    <w:rsid w:val="0048709C"/>
    <w:rsid w:val="004D2CBD"/>
    <w:rsid w:val="0050498C"/>
    <w:rsid w:val="0050797A"/>
    <w:rsid w:val="00534BE8"/>
    <w:rsid w:val="00596444"/>
    <w:rsid w:val="005C5C05"/>
    <w:rsid w:val="005F0FD3"/>
    <w:rsid w:val="005F5A85"/>
    <w:rsid w:val="006968EC"/>
    <w:rsid w:val="006A08C5"/>
    <w:rsid w:val="006A26D5"/>
    <w:rsid w:val="006B3501"/>
    <w:rsid w:val="006D456E"/>
    <w:rsid w:val="00714A94"/>
    <w:rsid w:val="00783A7A"/>
    <w:rsid w:val="00790AFD"/>
    <w:rsid w:val="007A3521"/>
    <w:rsid w:val="007B0571"/>
    <w:rsid w:val="007D71E6"/>
    <w:rsid w:val="007E2A7C"/>
    <w:rsid w:val="007F3019"/>
    <w:rsid w:val="008048B9"/>
    <w:rsid w:val="0086315B"/>
    <w:rsid w:val="008926A0"/>
    <w:rsid w:val="008B5A07"/>
    <w:rsid w:val="008D523D"/>
    <w:rsid w:val="008F2A9B"/>
    <w:rsid w:val="008F7FFD"/>
    <w:rsid w:val="00910F3D"/>
    <w:rsid w:val="009B4D6F"/>
    <w:rsid w:val="009D63EC"/>
    <w:rsid w:val="009F72C2"/>
    <w:rsid w:val="00A3113E"/>
    <w:rsid w:val="00A51943"/>
    <w:rsid w:val="00A92A6A"/>
    <w:rsid w:val="00AC3175"/>
    <w:rsid w:val="00AC3CCF"/>
    <w:rsid w:val="00AD0ABD"/>
    <w:rsid w:val="00AF4895"/>
    <w:rsid w:val="00B044C0"/>
    <w:rsid w:val="00B162BE"/>
    <w:rsid w:val="00B81706"/>
    <w:rsid w:val="00B94B3E"/>
    <w:rsid w:val="00BA4606"/>
    <w:rsid w:val="00BC0B88"/>
    <w:rsid w:val="00BE1425"/>
    <w:rsid w:val="00C037F3"/>
    <w:rsid w:val="00CA6230"/>
    <w:rsid w:val="00CC3E72"/>
    <w:rsid w:val="00CE0F9B"/>
    <w:rsid w:val="00D311F1"/>
    <w:rsid w:val="00DC68DC"/>
    <w:rsid w:val="00DF7EAC"/>
    <w:rsid w:val="00E16017"/>
    <w:rsid w:val="00E664B9"/>
    <w:rsid w:val="00F02894"/>
    <w:rsid w:val="00F242E9"/>
    <w:rsid w:val="00F5796D"/>
    <w:rsid w:val="00F94796"/>
    <w:rsid w:val="00F967E0"/>
    <w:rsid w:val="00FB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375A2"/>
  <w15:chartTrackingRefBased/>
  <w15:docId w15:val="{EFA5429E-19E8-41A9-AF7C-C2213EAB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1E7E"/>
    <w:pPr>
      <w:widowControl w:val="0"/>
      <w:autoSpaceDE w:val="0"/>
      <w:autoSpaceDN w:val="0"/>
      <w:adjustRightInd w:val="0"/>
    </w:pPr>
    <w:rPr>
      <w:rFonts w:ascii="ＭＳ ゴシック" w:eastAsia="ＭＳ ゴシック" w:cs="ＭＳ ゴシック"/>
      <w:color w:val="000000"/>
      <w:kern w:val="0"/>
    </w:rPr>
  </w:style>
  <w:style w:type="character" w:customStyle="1" w:styleId="fontstyle01">
    <w:name w:val="fontstyle01"/>
    <w:basedOn w:val="a0"/>
    <w:rsid w:val="00B162BE"/>
    <w:rPr>
      <w:rFonts w:ascii="MS-Gothic" w:hAnsi="MS-Gothic" w:hint="default"/>
      <w:b w:val="0"/>
      <w:bCs w:val="0"/>
      <w:i w:val="0"/>
      <w:iCs w:val="0"/>
      <w:color w:val="000000"/>
      <w:sz w:val="24"/>
      <w:szCs w:val="24"/>
    </w:rPr>
  </w:style>
  <w:style w:type="paragraph" w:styleId="a3">
    <w:name w:val="header"/>
    <w:basedOn w:val="a"/>
    <w:link w:val="a4"/>
    <w:uiPriority w:val="99"/>
    <w:unhideWhenUsed/>
    <w:rsid w:val="00DF7EAC"/>
    <w:pPr>
      <w:tabs>
        <w:tab w:val="center" w:pos="4252"/>
        <w:tab w:val="right" w:pos="8504"/>
      </w:tabs>
      <w:snapToGrid w:val="0"/>
    </w:pPr>
  </w:style>
  <w:style w:type="character" w:customStyle="1" w:styleId="a4">
    <w:name w:val="ヘッダー (文字)"/>
    <w:basedOn w:val="a0"/>
    <w:link w:val="a3"/>
    <w:uiPriority w:val="99"/>
    <w:rsid w:val="00DF7EAC"/>
  </w:style>
  <w:style w:type="paragraph" w:styleId="a5">
    <w:name w:val="footer"/>
    <w:basedOn w:val="a"/>
    <w:link w:val="a6"/>
    <w:uiPriority w:val="99"/>
    <w:unhideWhenUsed/>
    <w:rsid w:val="00DF7EAC"/>
    <w:pPr>
      <w:tabs>
        <w:tab w:val="center" w:pos="4252"/>
        <w:tab w:val="right" w:pos="8504"/>
      </w:tabs>
      <w:snapToGrid w:val="0"/>
    </w:pPr>
  </w:style>
  <w:style w:type="character" w:customStyle="1" w:styleId="a6">
    <w:name w:val="フッター (文字)"/>
    <w:basedOn w:val="a0"/>
    <w:link w:val="a5"/>
    <w:uiPriority w:val="99"/>
    <w:rsid w:val="00DF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1187">
      <w:bodyDiv w:val="1"/>
      <w:marLeft w:val="0"/>
      <w:marRight w:val="0"/>
      <w:marTop w:val="0"/>
      <w:marBottom w:val="0"/>
      <w:divBdr>
        <w:top w:val="none" w:sz="0" w:space="0" w:color="auto"/>
        <w:left w:val="none" w:sz="0" w:space="0" w:color="auto"/>
        <w:bottom w:val="none" w:sz="0" w:space="0" w:color="auto"/>
        <w:right w:val="none" w:sz="0" w:space="0" w:color="auto"/>
      </w:divBdr>
    </w:div>
    <w:div w:id="2029020332">
      <w:bodyDiv w:val="1"/>
      <w:marLeft w:val="0"/>
      <w:marRight w:val="0"/>
      <w:marTop w:val="0"/>
      <w:marBottom w:val="0"/>
      <w:divBdr>
        <w:top w:val="none" w:sz="0" w:space="0" w:color="auto"/>
        <w:left w:val="none" w:sz="0" w:space="0" w:color="auto"/>
        <w:bottom w:val="none" w:sz="0" w:space="0" w:color="auto"/>
        <w:right w:val="none" w:sz="0" w:space="0" w:color="auto"/>
      </w:divBdr>
    </w:div>
    <w:div w:id="21294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CE5-6834-4712-85AA-270ADFC8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jimukyokucho</dc:creator>
  <cp:keywords/>
  <dc:description/>
  <cp:lastModifiedBy>uchida</cp:lastModifiedBy>
  <cp:revision>2</cp:revision>
  <cp:lastPrinted>2023-01-19T00:02:00Z</cp:lastPrinted>
  <dcterms:created xsi:type="dcterms:W3CDTF">2023-01-19T05:44:00Z</dcterms:created>
  <dcterms:modified xsi:type="dcterms:W3CDTF">2023-01-19T05:44:00Z</dcterms:modified>
</cp:coreProperties>
</file>